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B8BE" w14:textId="77777777" w:rsidR="00627321" w:rsidRDefault="00920807">
      <w:pPr>
        <w:pStyle w:val="af8"/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3C604F94" w14:textId="77777777" w:rsidR="00627321" w:rsidRDefault="00920807">
      <w:pPr>
        <w:pStyle w:val="af8"/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</w:t>
      </w:r>
    </w:p>
    <w:p w14:paraId="55D9B2A9" w14:textId="77777777" w:rsidR="00627321" w:rsidRDefault="00920807">
      <w:pPr>
        <w:pStyle w:val="af8"/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труда и социальной защиты Российской Федерации</w:t>
      </w:r>
    </w:p>
    <w:p w14:paraId="1BA7EBB1" w14:textId="77777777" w:rsidR="00627321" w:rsidRDefault="00920807">
      <w:pPr>
        <w:pStyle w:val="af8"/>
        <w:spacing w:after="24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«__» ___________ 20</w:t>
      </w:r>
      <w:r w:rsidR="003D22C0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№___</w:t>
      </w:r>
    </w:p>
    <w:p w14:paraId="1409A72A" w14:textId="77777777" w:rsidR="00627321" w:rsidRPr="00446EC2" w:rsidRDefault="00920807">
      <w:pPr>
        <w:pStyle w:val="af8"/>
        <w:spacing w:after="240"/>
        <w:ind w:right="-1"/>
        <w:jc w:val="center"/>
      </w:pPr>
      <w:r w:rsidRPr="00446EC2">
        <w:rPr>
          <w:rFonts w:ascii="Times New Roman" w:hAnsi="Times New Roman"/>
        </w:rPr>
        <w:t>ПРОФЕССИОНАЛЬНЫЙ СТАНДАРТ</w:t>
      </w:r>
    </w:p>
    <w:p w14:paraId="515EC322" w14:textId="77777777" w:rsidR="00627321" w:rsidRPr="00446EC2" w:rsidRDefault="00920807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  <w:r w:rsidRPr="00446EC2">
        <w:rPr>
          <w:rFonts w:ascii="Times New Roman" w:hAnsi="Times New Roman"/>
          <w:b/>
          <w:sz w:val="28"/>
        </w:rPr>
        <w:t>Врач-</w:t>
      </w:r>
      <w:r w:rsidR="00CD434B" w:rsidRPr="00446EC2">
        <w:rPr>
          <w:rFonts w:ascii="Times New Roman" w:hAnsi="Times New Roman"/>
          <w:b/>
          <w:sz w:val="28"/>
        </w:rPr>
        <w:t>торакальный хирург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2416"/>
      </w:tblGrid>
      <w:tr w:rsidR="00446EC2" w:rsidRPr="00446EC2" w14:paraId="72F9D66A" w14:textId="77777777">
        <w:trPr>
          <w:trHeight w:val="399"/>
        </w:trPr>
        <w:tc>
          <w:tcPr>
            <w:tcW w:w="24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70D721" w14:textId="77777777" w:rsidR="00627321" w:rsidRPr="00446EC2" w:rsidRDefault="009208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1109</w:t>
            </w:r>
          </w:p>
        </w:tc>
      </w:tr>
      <w:tr w:rsidR="00627321" w:rsidRPr="00446EC2" w14:paraId="2164B759" w14:textId="77777777">
        <w:trPr>
          <w:trHeight w:val="399"/>
        </w:trPr>
        <w:tc>
          <w:tcPr>
            <w:tcW w:w="2416" w:type="dxa"/>
            <w:tcBorders>
              <w:top w:val="single" w:sz="2" w:space="0" w:color="A6A6A6"/>
            </w:tcBorders>
            <w:vAlign w:val="center"/>
          </w:tcPr>
          <w:p w14:paraId="75A3A102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FDAA148" w14:textId="77777777" w:rsidR="00627321" w:rsidRPr="00446EC2" w:rsidRDefault="00627321">
      <w:pPr>
        <w:pStyle w:val="110"/>
        <w:spacing w:after="0"/>
        <w:ind w:left="0"/>
        <w:rPr>
          <w:rFonts w:ascii="Times New Roman" w:hAnsi="Times New Roman"/>
          <w:sz w:val="24"/>
        </w:rPr>
      </w:pPr>
    </w:p>
    <w:p w14:paraId="716A19B9" w14:textId="77777777" w:rsidR="00627321" w:rsidRPr="00446EC2" w:rsidRDefault="00920807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 w:rsidRPr="00446EC2">
        <w:rPr>
          <w:rFonts w:ascii="Times New Roman" w:hAnsi="Times New Roman"/>
          <w:sz w:val="24"/>
        </w:rPr>
        <w:t>Содержание</w:t>
      </w:r>
    </w:p>
    <w:p w14:paraId="0E69D4DB" w14:textId="77777777" w:rsidR="00627321" w:rsidRPr="00446EC2" w:rsidRDefault="00920807">
      <w:pPr>
        <w:pStyle w:val="13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46EC2">
        <w:rPr>
          <w:rFonts w:ascii="Times New Roman" w:hAnsi="Times New Roman"/>
          <w:bCs/>
          <w:iCs/>
          <w:sz w:val="24"/>
          <w:szCs w:val="24"/>
        </w:rPr>
        <w:fldChar w:fldCharType="begin"/>
      </w:r>
      <w:r w:rsidRPr="00446EC2">
        <w:rPr>
          <w:rFonts w:ascii="Times New Roman" w:hAnsi="Times New Roman"/>
          <w:bCs/>
          <w:iCs/>
          <w:sz w:val="24"/>
          <w:szCs w:val="24"/>
        </w:rPr>
        <w:instrText xml:space="preserve"> TOC \t "Заг 1;1;Заг 2;2" </w:instrText>
      </w:r>
      <w:r w:rsidRPr="00446EC2">
        <w:rPr>
          <w:rFonts w:ascii="Times New Roman" w:hAnsi="Times New Roman"/>
          <w:bCs/>
          <w:iCs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I. Общие сведения</w:t>
      </w:r>
      <w:r w:rsidRPr="00446EC2">
        <w:rPr>
          <w:rFonts w:ascii="Times New Roman" w:hAnsi="Times New Roman"/>
          <w:sz w:val="24"/>
          <w:szCs w:val="24"/>
        </w:rPr>
        <w:tab/>
      </w:r>
      <w:r w:rsidRPr="00446EC2">
        <w:rPr>
          <w:rFonts w:ascii="Times New Roman" w:hAnsi="Times New Roman"/>
          <w:sz w:val="24"/>
          <w:szCs w:val="24"/>
        </w:rPr>
        <w:fldChar w:fldCharType="begin"/>
      </w:r>
      <w:r w:rsidRPr="00446EC2">
        <w:rPr>
          <w:rFonts w:ascii="Times New Roman" w:hAnsi="Times New Roman"/>
          <w:sz w:val="24"/>
          <w:szCs w:val="24"/>
        </w:rPr>
        <w:instrText xml:space="preserve"> PAGEREF _Toc503987708 \h </w:instrText>
      </w:r>
      <w:r w:rsidRPr="00446EC2">
        <w:rPr>
          <w:rFonts w:ascii="Times New Roman" w:hAnsi="Times New Roman"/>
          <w:sz w:val="24"/>
          <w:szCs w:val="24"/>
        </w:rPr>
      </w:r>
      <w:r w:rsidRPr="00446EC2">
        <w:rPr>
          <w:rFonts w:ascii="Times New Roman" w:hAnsi="Times New Roman"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1</w:t>
      </w:r>
      <w:r w:rsidRPr="00446EC2">
        <w:rPr>
          <w:rFonts w:ascii="Times New Roman" w:hAnsi="Times New Roman"/>
          <w:sz w:val="24"/>
          <w:szCs w:val="24"/>
        </w:rPr>
        <w:fldChar w:fldCharType="end"/>
      </w:r>
    </w:p>
    <w:p w14:paraId="0D1798C6" w14:textId="77777777" w:rsidR="00627321" w:rsidRPr="00446EC2" w:rsidRDefault="00920807">
      <w:pPr>
        <w:pStyle w:val="13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46EC2">
        <w:rPr>
          <w:rFonts w:ascii="Times New Roman" w:hAnsi="Times New Roman"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446EC2">
        <w:rPr>
          <w:rFonts w:ascii="Times New Roman" w:hAnsi="Times New Roman"/>
          <w:sz w:val="24"/>
          <w:szCs w:val="24"/>
        </w:rPr>
        <w:tab/>
      </w:r>
      <w:r w:rsidRPr="00446EC2">
        <w:rPr>
          <w:rFonts w:ascii="Times New Roman" w:hAnsi="Times New Roman"/>
          <w:sz w:val="24"/>
          <w:szCs w:val="24"/>
        </w:rPr>
        <w:fldChar w:fldCharType="begin"/>
      </w:r>
      <w:r w:rsidRPr="00446EC2">
        <w:rPr>
          <w:rFonts w:ascii="Times New Roman" w:hAnsi="Times New Roman"/>
          <w:sz w:val="24"/>
          <w:szCs w:val="24"/>
        </w:rPr>
        <w:instrText xml:space="preserve"> PAGEREF _Toc503987709 \h </w:instrText>
      </w:r>
      <w:r w:rsidRPr="00446EC2">
        <w:rPr>
          <w:rFonts w:ascii="Times New Roman" w:hAnsi="Times New Roman"/>
          <w:sz w:val="24"/>
          <w:szCs w:val="24"/>
        </w:rPr>
      </w:r>
      <w:r w:rsidRPr="00446EC2">
        <w:rPr>
          <w:rFonts w:ascii="Times New Roman" w:hAnsi="Times New Roman"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2</w:t>
      </w:r>
      <w:r w:rsidRPr="00446EC2">
        <w:rPr>
          <w:rFonts w:ascii="Times New Roman" w:hAnsi="Times New Roman"/>
          <w:sz w:val="24"/>
          <w:szCs w:val="24"/>
        </w:rPr>
        <w:fldChar w:fldCharType="end"/>
      </w:r>
    </w:p>
    <w:p w14:paraId="5D4C94C8" w14:textId="77777777" w:rsidR="00627321" w:rsidRPr="00446EC2" w:rsidRDefault="00920807">
      <w:pPr>
        <w:pStyle w:val="13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46EC2">
        <w:rPr>
          <w:rFonts w:ascii="Times New Roman" w:hAnsi="Times New Roman"/>
          <w:sz w:val="24"/>
          <w:szCs w:val="24"/>
        </w:rPr>
        <w:t>III. Характеристика обобщенных трудовых функций</w:t>
      </w:r>
      <w:r w:rsidRPr="00446EC2">
        <w:rPr>
          <w:rFonts w:ascii="Times New Roman" w:hAnsi="Times New Roman"/>
          <w:sz w:val="24"/>
          <w:szCs w:val="24"/>
        </w:rPr>
        <w:tab/>
      </w:r>
      <w:r w:rsidRPr="00446EC2">
        <w:rPr>
          <w:rFonts w:ascii="Times New Roman" w:hAnsi="Times New Roman"/>
          <w:sz w:val="24"/>
          <w:szCs w:val="24"/>
        </w:rPr>
        <w:fldChar w:fldCharType="begin"/>
      </w:r>
      <w:r w:rsidRPr="00446EC2">
        <w:rPr>
          <w:rFonts w:ascii="Times New Roman" w:hAnsi="Times New Roman"/>
          <w:sz w:val="24"/>
          <w:szCs w:val="24"/>
        </w:rPr>
        <w:instrText xml:space="preserve"> PAGEREF _Toc503987710 \h </w:instrText>
      </w:r>
      <w:r w:rsidRPr="00446EC2">
        <w:rPr>
          <w:rFonts w:ascii="Times New Roman" w:hAnsi="Times New Roman"/>
          <w:sz w:val="24"/>
          <w:szCs w:val="24"/>
        </w:rPr>
      </w:r>
      <w:r w:rsidRPr="00446EC2">
        <w:rPr>
          <w:rFonts w:ascii="Times New Roman" w:hAnsi="Times New Roman"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4</w:t>
      </w:r>
      <w:r w:rsidRPr="00446EC2">
        <w:rPr>
          <w:rFonts w:ascii="Times New Roman" w:hAnsi="Times New Roman"/>
          <w:sz w:val="24"/>
          <w:szCs w:val="24"/>
        </w:rPr>
        <w:fldChar w:fldCharType="end"/>
      </w:r>
    </w:p>
    <w:p w14:paraId="5DF4A6FA" w14:textId="77777777" w:rsidR="00627321" w:rsidRPr="00446EC2" w:rsidRDefault="00920807">
      <w:pPr>
        <w:pStyle w:val="21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46EC2">
        <w:rPr>
          <w:rFonts w:ascii="Times New Roman" w:hAnsi="Times New Roman"/>
          <w:sz w:val="24"/>
          <w:szCs w:val="24"/>
        </w:rPr>
        <w:t>3.1. Обобщенная трудовая функция «Оказание первичной специализированной медико-санитарной и специализированной медицинской помощи по профилю «</w:t>
      </w:r>
      <w:r w:rsidR="00CD434B" w:rsidRPr="00446EC2">
        <w:rPr>
          <w:rFonts w:ascii="Times New Roman" w:hAnsi="Times New Roman"/>
          <w:sz w:val="24"/>
          <w:szCs w:val="24"/>
        </w:rPr>
        <w:t>Торакальная хирургия</w:t>
      </w:r>
      <w:r w:rsidRPr="00446EC2">
        <w:rPr>
          <w:rFonts w:ascii="Times New Roman" w:hAnsi="Times New Roman"/>
          <w:sz w:val="24"/>
          <w:szCs w:val="24"/>
        </w:rPr>
        <w:t>»</w:t>
      </w:r>
      <w:r w:rsidRPr="00446EC2">
        <w:rPr>
          <w:rFonts w:ascii="Times New Roman" w:hAnsi="Times New Roman"/>
          <w:sz w:val="24"/>
          <w:szCs w:val="24"/>
        </w:rPr>
        <w:tab/>
      </w:r>
      <w:r w:rsidRPr="00446EC2">
        <w:rPr>
          <w:rFonts w:ascii="Times New Roman" w:hAnsi="Times New Roman"/>
          <w:sz w:val="24"/>
          <w:szCs w:val="24"/>
        </w:rPr>
        <w:fldChar w:fldCharType="begin"/>
      </w:r>
      <w:r w:rsidRPr="00446EC2">
        <w:rPr>
          <w:rFonts w:ascii="Times New Roman" w:hAnsi="Times New Roman"/>
          <w:sz w:val="24"/>
          <w:szCs w:val="24"/>
        </w:rPr>
        <w:instrText xml:space="preserve"> PAGEREF _Toc503987711 \h </w:instrText>
      </w:r>
      <w:r w:rsidRPr="00446EC2">
        <w:rPr>
          <w:rFonts w:ascii="Times New Roman" w:hAnsi="Times New Roman"/>
          <w:sz w:val="24"/>
          <w:szCs w:val="24"/>
        </w:rPr>
      </w:r>
      <w:r w:rsidRPr="00446EC2">
        <w:rPr>
          <w:rFonts w:ascii="Times New Roman" w:hAnsi="Times New Roman"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4</w:t>
      </w:r>
      <w:r w:rsidRPr="00446EC2">
        <w:rPr>
          <w:rFonts w:ascii="Times New Roman" w:hAnsi="Times New Roman"/>
          <w:sz w:val="24"/>
          <w:szCs w:val="24"/>
        </w:rPr>
        <w:fldChar w:fldCharType="end"/>
      </w:r>
    </w:p>
    <w:p w14:paraId="0DB6BB5C" w14:textId="77777777" w:rsidR="00627321" w:rsidRPr="00446EC2" w:rsidRDefault="00920807">
      <w:pPr>
        <w:pStyle w:val="21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46EC2">
        <w:rPr>
          <w:rFonts w:ascii="Times New Roman" w:hAnsi="Times New Roman"/>
          <w:sz w:val="24"/>
          <w:szCs w:val="24"/>
        </w:rPr>
        <w:t>3.2. Обобщенная трудовая функция «Оказание высокотехнологичной медицинской помощи по профилю «</w:t>
      </w:r>
      <w:r w:rsidR="00CD434B" w:rsidRPr="00446EC2">
        <w:rPr>
          <w:rFonts w:ascii="Times New Roman" w:hAnsi="Times New Roman"/>
          <w:sz w:val="24"/>
          <w:szCs w:val="24"/>
        </w:rPr>
        <w:t>Торакальная хирургия</w:t>
      </w:r>
      <w:r w:rsidRPr="00446EC2">
        <w:rPr>
          <w:rFonts w:ascii="Times New Roman" w:hAnsi="Times New Roman"/>
          <w:sz w:val="24"/>
          <w:szCs w:val="24"/>
        </w:rPr>
        <w:t>»</w:t>
      </w:r>
      <w:r w:rsidRPr="00446EC2">
        <w:rPr>
          <w:rFonts w:ascii="Times New Roman" w:hAnsi="Times New Roman"/>
          <w:sz w:val="24"/>
          <w:szCs w:val="24"/>
        </w:rPr>
        <w:tab/>
      </w:r>
      <w:r w:rsidRPr="00446EC2">
        <w:rPr>
          <w:rFonts w:ascii="Times New Roman" w:hAnsi="Times New Roman"/>
          <w:sz w:val="24"/>
          <w:szCs w:val="24"/>
        </w:rPr>
        <w:fldChar w:fldCharType="begin"/>
      </w:r>
      <w:r w:rsidRPr="00446EC2">
        <w:rPr>
          <w:rFonts w:ascii="Times New Roman" w:hAnsi="Times New Roman"/>
          <w:sz w:val="24"/>
          <w:szCs w:val="24"/>
        </w:rPr>
        <w:instrText xml:space="preserve"> PAGEREF _Toc503987712 \h </w:instrText>
      </w:r>
      <w:r w:rsidRPr="00446EC2">
        <w:rPr>
          <w:rFonts w:ascii="Times New Roman" w:hAnsi="Times New Roman"/>
          <w:sz w:val="24"/>
          <w:szCs w:val="24"/>
        </w:rPr>
      </w:r>
      <w:r w:rsidRPr="00446EC2">
        <w:rPr>
          <w:rFonts w:ascii="Times New Roman" w:hAnsi="Times New Roman"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40</w:t>
      </w:r>
      <w:r w:rsidRPr="00446EC2">
        <w:rPr>
          <w:rFonts w:ascii="Times New Roman" w:hAnsi="Times New Roman"/>
          <w:sz w:val="24"/>
          <w:szCs w:val="24"/>
        </w:rPr>
        <w:fldChar w:fldCharType="end"/>
      </w:r>
    </w:p>
    <w:p w14:paraId="363E7989" w14:textId="77777777" w:rsidR="00627321" w:rsidRPr="00446EC2" w:rsidRDefault="00920807">
      <w:pPr>
        <w:pStyle w:val="13"/>
        <w:tabs>
          <w:tab w:val="right" w:leader="dot" w:pos="1019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46EC2">
        <w:rPr>
          <w:rFonts w:ascii="Times New Roman" w:hAnsi="Times New Roman"/>
          <w:sz w:val="24"/>
          <w:szCs w:val="24"/>
        </w:rPr>
        <w:t>IV. Сведения об организациях – разработчиках профессионального стандарта</w:t>
      </w:r>
      <w:r w:rsidRPr="00446EC2">
        <w:rPr>
          <w:rFonts w:ascii="Times New Roman" w:hAnsi="Times New Roman"/>
          <w:sz w:val="24"/>
          <w:szCs w:val="24"/>
        </w:rPr>
        <w:tab/>
      </w:r>
      <w:r w:rsidRPr="00446EC2">
        <w:rPr>
          <w:rFonts w:ascii="Times New Roman" w:hAnsi="Times New Roman"/>
          <w:sz w:val="24"/>
          <w:szCs w:val="24"/>
        </w:rPr>
        <w:fldChar w:fldCharType="begin"/>
      </w:r>
      <w:r w:rsidRPr="00446EC2">
        <w:rPr>
          <w:rFonts w:ascii="Times New Roman" w:hAnsi="Times New Roman"/>
          <w:sz w:val="24"/>
          <w:szCs w:val="24"/>
        </w:rPr>
        <w:instrText xml:space="preserve"> PAGEREF _Toc503987713 \h </w:instrText>
      </w:r>
      <w:r w:rsidRPr="00446EC2">
        <w:rPr>
          <w:rFonts w:ascii="Times New Roman" w:hAnsi="Times New Roman"/>
          <w:sz w:val="24"/>
          <w:szCs w:val="24"/>
        </w:rPr>
      </w:r>
      <w:r w:rsidRPr="00446EC2">
        <w:rPr>
          <w:rFonts w:ascii="Times New Roman" w:hAnsi="Times New Roman"/>
          <w:sz w:val="24"/>
          <w:szCs w:val="24"/>
        </w:rPr>
        <w:fldChar w:fldCharType="separate"/>
      </w:r>
      <w:r w:rsidRPr="00446EC2">
        <w:rPr>
          <w:rFonts w:ascii="Times New Roman" w:hAnsi="Times New Roman"/>
          <w:sz w:val="24"/>
          <w:szCs w:val="24"/>
        </w:rPr>
        <w:t>79</w:t>
      </w:r>
      <w:r w:rsidRPr="00446EC2">
        <w:rPr>
          <w:rFonts w:ascii="Times New Roman" w:hAnsi="Times New Roman"/>
          <w:sz w:val="24"/>
          <w:szCs w:val="24"/>
        </w:rPr>
        <w:fldChar w:fldCharType="end"/>
      </w:r>
    </w:p>
    <w:p w14:paraId="15C950B1" w14:textId="77777777" w:rsidR="00627321" w:rsidRPr="00446EC2" w:rsidRDefault="00920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46EC2">
        <w:rPr>
          <w:rFonts w:ascii="Times New Roman" w:hAnsi="Times New Roman"/>
          <w:bCs/>
          <w:iCs/>
          <w:sz w:val="24"/>
          <w:szCs w:val="24"/>
        </w:rPr>
        <w:fldChar w:fldCharType="end"/>
      </w:r>
    </w:p>
    <w:p w14:paraId="67295A8F" w14:textId="77777777" w:rsidR="00627321" w:rsidRPr="00446EC2" w:rsidRDefault="00920807">
      <w:pPr>
        <w:pStyle w:val="1f8"/>
      </w:pPr>
      <w:bookmarkStart w:id="0" w:name="_Toc503987708"/>
      <w:r w:rsidRPr="00446EC2">
        <w:t>I. Общие сведения</w:t>
      </w:r>
      <w:bookmarkEnd w:id="0"/>
    </w:p>
    <w:p w14:paraId="38840BFF" w14:textId="77777777" w:rsidR="00627321" w:rsidRPr="00446EC2" w:rsidRDefault="00627321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1"/>
        <w:gridCol w:w="157"/>
        <w:gridCol w:w="3317"/>
        <w:gridCol w:w="1357"/>
        <w:gridCol w:w="1848"/>
        <w:gridCol w:w="604"/>
        <w:gridCol w:w="1446"/>
      </w:tblGrid>
      <w:tr w:rsidR="00446EC2" w:rsidRPr="00446EC2" w14:paraId="367FF147" w14:textId="77777777">
        <w:trPr>
          <w:trHeight w:val="437"/>
        </w:trPr>
        <w:tc>
          <w:tcPr>
            <w:tcW w:w="3995" w:type="pct"/>
            <w:gridSpan w:val="5"/>
            <w:tcBorders>
              <w:bottom w:val="single" w:sz="4" w:space="0" w:color="000000"/>
            </w:tcBorders>
          </w:tcPr>
          <w:p w14:paraId="3CCD0CA1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446EC2">
              <w:rPr>
                <w:rFonts w:ascii="Times New Roman" w:hAnsi="Times New Roman"/>
                <w:sz w:val="24"/>
                <w:szCs w:val="20"/>
              </w:rPr>
              <w:t>Врачебная практика в области торакальной хирургии</w:t>
            </w:r>
          </w:p>
        </w:tc>
        <w:tc>
          <w:tcPr>
            <w:tcW w:w="296" w:type="pct"/>
            <w:tcBorders>
              <w:right w:val="single" w:sz="4" w:space="0" w:color="808080" w:themeColor="background1" w:themeShade="80"/>
            </w:tcBorders>
          </w:tcPr>
          <w:p w14:paraId="216A51E9" w14:textId="77777777" w:rsidR="00627321" w:rsidRPr="00446EC2" w:rsidRDefault="00627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D50DD2" w14:textId="77777777" w:rsidR="00627321" w:rsidRPr="00446EC2" w:rsidRDefault="009208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46EC2">
              <w:rPr>
                <w:rFonts w:ascii="Times New Roman" w:hAnsi="Times New Roman"/>
                <w:sz w:val="24"/>
                <w:szCs w:val="20"/>
              </w:rPr>
              <w:t>02.056</w:t>
            </w:r>
          </w:p>
        </w:tc>
      </w:tr>
      <w:tr w:rsidR="00446EC2" w:rsidRPr="00446EC2" w14:paraId="35BA254B" w14:textId="77777777">
        <w:tc>
          <w:tcPr>
            <w:tcW w:w="4291" w:type="pct"/>
            <w:gridSpan w:val="6"/>
          </w:tcPr>
          <w:p w14:paraId="65580F47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9" w:type="pct"/>
            <w:tcBorders>
              <w:top w:val="single" w:sz="4" w:space="0" w:color="808080"/>
            </w:tcBorders>
          </w:tcPr>
          <w:p w14:paraId="7E4EF280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446EC2" w:rsidRPr="00446EC2" w14:paraId="39B333B4" w14:textId="77777777">
        <w:trPr>
          <w:trHeight w:val="751"/>
        </w:trPr>
        <w:tc>
          <w:tcPr>
            <w:tcW w:w="5000" w:type="pct"/>
            <w:gridSpan w:val="7"/>
            <w:tcBorders>
              <w:bottom w:val="single" w:sz="4" w:space="0" w:color="808080" w:themeColor="background1" w:themeShade="80"/>
            </w:tcBorders>
            <w:vAlign w:val="center"/>
          </w:tcPr>
          <w:p w14:paraId="41356D69" w14:textId="77777777" w:rsidR="00627321" w:rsidRPr="00446EC2" w:rsidRDefault="0092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EC2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446EC2" w:rsidRPr="00446EC2" w14:paraId="0A8C8BD9" w14:textId="77777777">
        <w:trPr>
          <w:trHeight w:val="648"/>
        </w:trPr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36313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46EC2">
              <w:rPr>
                <w:rFonts w:ascii="Times New Roman" w:hAnsi="Times New Roman"/>
                <w:sz w:val="24"/>
                <w:shd w:val="clear" w:color="auto" w:fill="FFFFFF"/>
              </w:rPr>
              <w:t>Профилактика, диагностика и лечение заболеваний и (или) состояний, в том числе новообразований и травм, грудной клетки и органов грудной полости, требующих хирургического лечения; медицинская реабилитация пациентов</w:t>
            </w:r>
          </w:p>
        </w:tc>
      </w:tr>
      <w:tr w:rsidR="00446EC2" w:rsidRPr="00446EC2" w14:paraId="729A0EAD" w14:textId="77777777">
        <w:trPr>
          <w:trHeight w:val="691"/>
        </w:trPr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bottom w:val="single" w:sz="2" w:space="0" w:color="808080"/>
            </w:tcBorders>
            <w:vAlign w:val="center"/>
          </w:tcPr>
          <w:p w14:paraId="4CDDC34C" w14:textId="77777777" w:rsidR="00627321" w:rsidRPr="00446EC2" w:rsidRDefault="0092080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  <w:tr w:rsidR="00446EC2" w:rsidRPr="00446EC2" w14:paraId="72B987E0" w14:textId="77777777">
        <w:trPr>
          <w:trHeight w:val="399"/>
        </w:trPr>
        <w:tc>
          <w:tcPr>
            <w:tcW w:w="7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31FB69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2212</w:t>
            </w: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86A8A9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Врачи-специалисты</w:t>
            </w:r>
          </w:p>
        </w:tc>
        <w:tc>
          <w:tcPr>
            <w:tcW w:w="6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13A1B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EE810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EC2" w:rsidRPr="00446EC2" w14:paraId="49BE4788" w14:textId="77777777">
        <w:trPr>
          <w:trHeight w:val="227"/>
        </w:trPr>
        <w:tc>
          <w:tcPr>
            <w:tcW w:w="721" w:type="pct"/>
            <w:tcBorders>
              <w:top w:val="single" w:sz="4" w:space="0" w:color="808080" w:themeColor="background1" w:themeShade="80"/>
            </w:tcBorders>
          </w:tcPr>
          <w:p w14:paraId="529E82F3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446EC2">
              <w:rPr>
                <w:rStyle w:val="a7"/>
                <w:rFonts w:ascii="Times New Roman" w:hAnsi="Times New Roman"/>
                <w:sz w:val="20"/>
                <w:szCs w:val="20"/>
              </w:rPr>
              <w:endnoteReference w:id="1"/>
            </w:r>
            <w:r w:rsidRPr="00446E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pct"/>
            <w:gridSpan w:val="2"/>
            <w:tcBorders>
              <w:top w:val="single" w:sz="4" w:space="0" w:color="808080" w:themeColor="background1" w:themeShade="80"/>
            </w:tcBorders>
          </w:tcPr>
          <w:p w14:paraId="261297BE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665" w:type="pct"/>
            <w:tcBorders>
              <w:top w:val="single" w:sz="4" w:space="0" w:color="808080" w:themeColor="background1" w:themeShade="80"/>
            </w:tcBorders>
          </w:tcPr>
          <w:p w14:paraId="32542A58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911" w:type="pct"/>
            <w:gridSpan w:val="3"/>
            <w:tcBorders>
              <w:top w:val="single" w:sz="4" w:space="0" w:color="808080" w:themeColor="background1" w:themeShade="80"/>
            </w:tcBorders>
          </w:tcPr>
          <w:p w14:paraId="61E92F09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446EC2" w:rsidRPr="00446EC2" w14:paraId="401A20C8" w14:textId="77777777">
        <w:trPr>
          <w:trHeight w:val="771"/>
        </w:trPr>
        <w:tc>
          <w:tcPr>
            <w:tcW w:w="5000" w:type="pct"/>
            <w:gridSpan w:val="7"/>
            <w:tcBorders>
              <w:bottom w:val="single" w:sz="4" w:space="0" w:color="808080" w:themeColor="background1" w:themeShade="80"/>
            </w:tcBorders>
            <w:vAlign w:val="center"/>
          </w:tcPr>
          <w:p w14:paraId="23CB0F63" w14:textId="77777777" w:rsidR="00627321" w:rsidRPr="00446EC2" w:rsidRDefault="009208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446EC2" w:rsidRPr="00446EC2" w14:paraId="009E6427" w14:textId="77777777">
        <w:trPr>
          <w:trHeight w:val="20"/>
        </w:trPr>
        <w:tc>
          <w:tcPr>
            <w:tcW w:w="79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86E00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86.10</w:t>
            </w:r>
          </w:p>
        </w:tc>
        <w:tc>
          <w:tcPr>
            <w:tcW w:w="420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0CB91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Деятельность больничных организаций</w:t>
            </w:r>
          </w:p>
        </w:tc>
      </w:tr>
      <w:tr w:rsidR="00446EC2" w:rsidRPr="00446EC2" w14:paraId="6C7D95A7" w14:textId="77777777">
        <w:trPr>
          <w:trHeight w:val="20"/>
        </w:trPr>
        <w:tc>
          <w:tcPr>
            <w:tcW w:w="79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4E3EA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86.22</w:t>
            </w:r>
          </w:p>
        </w:tc>
        <w:tc>
          <w:tcPr>
            <w:tcW w:w="420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8673E" w14:textId="77777777" w:rsidR="00627321" w:rsidRPr="00446EC2" w:rsidRDefault="009208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6EC2">
              <w:rPr>
                <w:rFonts w:ascii="Times New Roman" w:hAnsi="Times New Roman"/>
                <w:sz w:val="24"/>
              </w:rPr>
              <w:t>Специальная врачебная практика</w:t>
            </w:r>
          </w:p>
        </w:tc>
      </w:tr>
      <w:tr w:rsidR="00627321" w:rsidRPr="00446EC2" w14:paraId="2758C131" w14:textId="77777777">
        <w:trPr>
          <w:trHeight w:val="20"/>
        </w:trPr>
        <w:tc>
          <w:tcPr>
            <w:tcW w:w="798" w:type="pct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8E32998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446EC2">
              <w:rPr>
                <w:rStyle w:val="aff8"/>
                <w:rFonts w:ascii="Times New Roman" w:hAnsi="Times New Roman"/>
                <w:sz w:val="20"/>
                <w:szCs w:val="20"/>
              </w:rPr>
              <w:endnoteReference w:id="2"/>
            </w:r>
            <w:r w:rsidRPr="00446E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02" w:type="pct"/>
            <w:gridSpan w:val="5"/>
            <w:tcBorders>
              <w:top w:val="single" w:sz="4" w:space="0" w:color="808080" w:themeColor="background1" w:themeShade="80"/>
            </w:tcBorders>
            <w:vAlign w:val="center"/>
          </w:tcPr>
          <w:p w14:paraId="2DBF84DC" w14:textId="77777777" w:rsidR="00627321" w:rsidRPr="00446EC2" w:rsidRDefault="00920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EC2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2F84367" w14:textId="77777777" w:rsidR="00627321" w:rsidRPr="00446EC2" w:rsidRDefault="00627321"/>
    <w:p w14:paraId="28F24D3E" w14:textId="32760A23" w:rsidR="00FD6766" w:rsidRDefault="005B0506" w:rsidP="00106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289FEDD" w14:textId="77777777" w:rsidR="00FD6766" w:rsidRPr="00446EC2" w:rsidRDefault="00FD6766">
      <w:pPr>
        <w:pStyle w:val="110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  <w:sectPr w:rsidR="00FD6766" w:rsidRPr="00446EC2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</w:p>
    <w:p w14:paraId="79762E10" w14:textId="77777777" w:rsidR="005B0506" w:rsidRPr="00157730" w:rsidRDefault="005B0506" w:rsidP="005B0506">
      <w:pPr>
        <w:pStyle w:val="1f8"/>
        <w:contextualSpacing/>
        <w:jc w:val="center"/>
      </w:pPr>
      <w:bookmarkStart w:id="1" w:name="_Toc411415260"/>
      <w:bookmarkStart w:id="2" w:name="_Toc421180508"/>
      <w:bookmarkStart w:id="3" w:name="_Toc421544875"/>
      <w:bookmarkStart w:id="4" w:name="_Toc5269150"/>
      <w:r w:rsidRPr="0009479C">
        <w:lastRenderedPageBreak/>
        <w:t>II. 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  <w:bookmarkEnd w:id="2"/>
      <w:bookmarkEnd w:id="3"/>
      <w:bookmarkEnd w:id="4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779"/>
        <w:gridCol w:w="1280"/>
        <w:gridCol w:w="2271"/>
        <w:gridCol w:w="5690"/>
        <w:gridCol w:w="994"/>
        <w:gridCol w:w="1776"/>
      </w:tblGrid>
      <w:tr w:rsidR="00D6460F" w:rsidRPr="0009479C" w14:paraId="63E60EF2" w14:textId="77777777" w:rsidTr="00E65AEC">
        <w:trPr>
          <w:trHeight w:val="23"/>
          <w:tblHeader/>
        </w:trPr>
        <w:tc>
          <w:tcPr>
            <w:tcW w:w="2251" w:type="pct"/>
            <w:gridSpan w:val="4"/>
            <w:vAlign w:val="center"/>
          </w:tcPr>
          <w:p w14:paraId="4349594A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9C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749" w:type="pct"/>
            <w:gridSpan w:val="3"/>
            <w:vAlign w:val="center"/>
          </w:tcPr>
          <w:p w14:paraId="6FF34D36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9C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D6460F" w:rsidRPr="0009479C" w14:paraId="507F9FA5" w14:textId="77777777" w:rsidTr="00E65AEC">
        <w:trPr>
          <w:trHeight w:val="23"/>
          <w:tblHeader/>
        </w:trPr>
        <w:tc>
          <w:tcPr>
            <w:tcW w:w="194" w:type="pct"/>
            <w:vAlign w:val="center"/>
          </w:tcPr>
          <w:p w14:paraId="0BD83D59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9479C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03" w:type="pct"/>
            <w:vAlign w:val="center"/>
          </w:tcPr>
          <w:p w14:paraId="01B6343C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9479C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416" w:type="pct"/>
            <w:vAlign w:val="center"/>
          </w:tcPr>
          <w:p w14:paraId="45FE9E6A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9C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738" w:type="pct"/>
            <w:vAlign w:val="center"/>
          </w:tcPr>
          <w:p w14:paraId="54102053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849" w:type="pct"/>
            <w:vAlign w:val="center"/>
          </w:tcPr>
          <w:p w14:paraId="09B4FC81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9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3" w:type="pct"/>
            <w:vAlign w:val="center"/>
          </w:tcPr>
          <w:p w14:paraId="7F478700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9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77" w:type="pct"/>
            <w:vAlign w:val="center"/>
          </w:tcPr>
          <w:p w14:paraId="7612F64B" w14:textId="77777777" w:rsidR="00D6460F" w:rsidRDefault="00D6460F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9C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ED343A" w:rsidRPr="0009479C" w14:paraId="105C2441" w14:textId="77777777" w:rsidTr="00133702">
        <w:trPr>
          <w:trHeight w:val="285"/>
        </w:trPr>
        <w:tc>
          <w:tcPr>
            <w:tcW w:w="194" w:type="pct"/>
            <w:vMerge w:val="restart"/>
          </w:tcPr>
          <w:p w14:paraId="4B1C5548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31DE2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903" w:type="pct"/>
            <w:vMerge w:val="restart"/>
          </w:tcPr>
          <w:p w14:paraId="44DE1218" w14:textId="412ABD43" w:rsidR="00ED343A" w:rsidRPr="002A1093" w:rsidRDefault="00ED343A" w:rsidP="00ED34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Оказание первичной специализированной медико-санитарной</w:t>
            </w:r>
            <w:r w:rsidRPr="00360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помощи по профилю «Торакальная хирургия»</w:t>
            </w: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амбулаторных условиях и условиях дневного стационара</w:t>
            </w:r>
          </w:p>
        </w:tc>
        <w:tc>
          <w:tcPr>
            <w:tcW w:w="416" w:type="pct"/>
            <w:vMerge w:val="restart"/>
          </w:tcPr>
          <w:p w14:paraId="1668E974" w14:textId="54CFC4E0" w:rsidR="00ED343A" w:rsidRPr="002A1093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</w:tcPr>
          <w:p w14:paraId="51D0CC99" w14:textId="4875FDAE" w:rsidR="00ED343A" w:rsidRPr="002A1093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Врач-торакальный хирург</w:t>
            </w:r>
            <w:r w:rsidR="005F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pct"/>
          </w:tcPr>
          <w:p w14:paraId="5245F208" w14:textId="7C229398" w:rsidR="00ED343A" w:rsidRPr="00547FA1" w:rsidRDefault="00ED343A" w:rsidP="00ED34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медицинского обследования пациентов в целях выявления заболеваний и (или) патологических состояний грудной клетки и органов грудной полости, требующих хирургического лечения</w:t>
            </w:r>
          </w:p>
        </w:tc>
        <w:tc>
          <w:tcPr>
            <w:tcW w:w="323" w:type="pct"/>
          </w:tcPr>
          <w:p w14:paraId="6062FEB0" w14:textId="55852EA5" w:rsidR="00ED343A" w:rsidRPr="003A08E8" w:rsidRDefault="00ED343A" w:rsidP="00ED34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577" w:type="pct"/>
          </w:tcPr>
          <w:p w14:paraId="50D18159" w14:textId="715B56AA" w:rsidR="00ED343A" w:rsidRDefault="00ED343A" w:rsidP="00ED34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343A" w:rsidRPr="0009479C" w14:paraId="17A51DF7" w14:textId="77777777" w:rsidTr="00133702">
        <w:trPr>
          <w:trHeight w:val="285"/>
        </w:trPr>
        <w:tc>
          <w:tcPr>
            <w:tcW w:w="194" w:type="pct"/>
            <w:vMerge/>
            <w:vAlign w:val="center"/>
          </w:tcPr>
          <w:p w14:paraId="39E77AD3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vMerge/>
            <w:vAlign w:val="center"/>
          </w:tcPr>
          <w:p w14:paraId="005FC6C0" w14:textId="77777777" w:rsidR="00ED343A" w:rsidRDefault="00ED343A" w:rsidP="00ED34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75585BE9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59CAE145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57310462" w14:textId="5818B915" w:rsidR="00ED343A" w:rsidRPr="00547FA1" w:rsidRDefault="00ED343A" w:rsidP="00ED34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лечения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и контроль его эффективности и безопасности в плановой форме</w:t>
            </w:r>
          </w:p>
        </w:tc>
        <w:tc>
          <w:tcPr>
            <w:tcW w:w="323" w:type="pct"/>
          </w:tcPr>
          <w:p w14:paraId="0E820829" w14:textId="47814840" w:rsidR="00ED343A" w:rsidRPr="003A08E8" w:rsidRDefault="00ED343A" w:rsidP="00ED34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577" w:type="pct"/>
          </w:tcPr>
          <w:p w14:paraId="2D7FB73B" w14:textId="45BD8F20" w:rsidR="00ED343A" w:rsidRDefault="00ED343A" w:rsidP="00ED34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343A" w:rsidRPr="006E3040" w14:paraId="61EE106E" w14:textId="77777777" w:rsidTr="00133702">
        <w:trPr>
          <w:trHeight w:val="285"/>
        </w:trPr>
        <w:tc>
          <w:tcPr>
            <w:tcW w:w="194" w:type="pct"/>
            <w:vMerge/>
            <w:vAlign w:val="center"/>
          </w:tcPr>
          <w:p w14:paraId="347B43CE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vMerge/>
            <w:vAlign w:val="center"/>
          </w:tcPr>
          <w:p w14:paraId="77E4FCB7" w14:textId="77777777" w:rsidR="00ED343A" w:rsidRDefault="00ED343A" w:rsidP="00ED34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26BFF23E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2CBCEE72" w14:textId="77777777" w:rsidR="00ED343A" w:rsidRDefault="00ED343A" w:rsidP="00ED34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67144E8C" w14:textId="14288A3B" w:rsidR="00ED343A" w:rsidRPr="00547FA1" w:rsidRDefault="00ED343A" w:rsidP="00ED343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Планирование и контроль эффективности медицинской реабилитации пациентов с заболеваниями и (или) состояниями грудной клетки и органов грудной полости, требующими хирургического лечения, в том числе при реализации индивидуальных программ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323" w:type="pct"/>
          </w:tcPr>
          <w:p w14:paraId="11164779" w14:textId="3D373C0F" w:rsidR="00ED343A" w:rsidRPr="003A08E8" w:rsidRDefault="00ED343A" w:rsidP="00ED34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 w:rsidR="00106701">
              <w:rPr>
                <w:rFonts w:ascii="Times New Roman" w:hAnsi="Times New Roman"/>
                <w:sz w:val="24"/>
                <w:szCs w:val="24"/>
              </w:rPr>
              <w:t>3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577" w:type="pct"/>
          </w:tcPr>
          <w:p w14:paraId="1EC0B50A" w14:textId="5DCA8614" w:rsidR="00ED343A" w:rsidRDefault="00ED343A" w:rsidP="00ED34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6E3040" w14:paraId="059039C4" w14:textId="77777777" w:rsidTr="00133702">
        <w:trPr>
          <w:trHeight w:val="285"/>
        </w:trPr>
        <w:tc>
          <w:tcPr>
            <w:tcW w:w="194" w:type="pct"/>
            <w:vMerge/>
            <w:vAlign w:val="center"/>
          </w:tcPr>
          <w:p w14:paraId="04F936F6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vMerge/>
            <w:vAlign w:val="center"/>
          </w:tcPr>
          <w:p w14:paraId="67BE3D87" w14:textId="77777777" w:rsidR="00106701" w:rsidRDefault="00106701" w:rsidP="00106701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084B4CCC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4BCDDF0A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33F24D90" w14:textId="3D86A779" w:rsidR="00106701" w:rsidRPr="00547FA1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Проведение медицинских экспертиз в отношении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</w:t>
            </w:r>
          </w:p>
        </w:tc>
        <w:tc>
          <w:tcPr>
            <w:tcW w:w="323" w:type="pct"/>
          </w:tcPr>
          <w:p w14:paraId="7196595D" w14:textId="500A58C9" w:rsidR="00106701" w:rsidRPr="003A08E8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/04.8</w:t>
            </w:r>
          </w:p>
        </w:tc>
        <w:tc>
          <w:tcPr>
            <w:tcW w:w="577" w:type="pct"/>
          </w:tcPr>
          <w:p w14:paraId="2FEF2CA3" w14:textId="612B40D6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6E3040" w14:paraId="5E83C180" w14:textId="77777777" w:rsidTr="00133702">
        <w:trPr>
          <w:trHeight w:val="285"/>
        </w:trPr>
        <w:tc>
          <w:tcPr>
            <w:tcW w:w="194" w:type="pct"/>
            <w:vMerge/>
            <w:vAlign w:val="center"/>
          </w:tcPr>
          <w:p w14:paraId="0904D1CC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vMerge/>
            <w:vAlign w:val="center"/>
          </w:tcPr>
          <w:p w14:paraId="18F13E6D" w14:textId="77777777" w:rsidR="00106701" w:rsidRDefault="00106701" w:rsidP="00106701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79F4A1BA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38ED5D5F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0523E8A5" w14:textId="53634ECC" w:rsidR="00106701" w:rsidRPr="00547FA1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и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23" w:type="pct"/>
          </w:tcPr>
          <w:p w14:paraId="4DA0C155" w14:textId="7F43677C" w:rsidR="00106701" w:rsidRPr="003A08E8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/05.8</w:t>
            </w:r>
          </w:p>
        </w:tc>
        <w:tc>
          <w:tcPr>
            <w:tcW w:w="577" w:type="pct"/>
          </w:tcPr>
          <w:p w14:paraId="2B25A6FB" w14:textId="68502E79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6E3040" w14:paraId="5DFB1283" w14:textId="77777777" w:rsidTr="00133702">
        <w:trPr>
          <w:trHeight w:val="285"/>
        </w:trPr>
        <w:tc>
          <w:tcPr>
            <w:tcW w:w="194" w:type="pct"/>
            <w:vMerge/>
            <w:vAlign w:val="center"/>
          </w:tcPr>
          <w:p w14:paraId="7FA32EED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vMerge/>
            <w:vAlign w:val="center"/>
          </w:tcPr>
          <w:p w14:paraId="324C3BBA" w14:textId="77777777" w:rsidR="00106701" w:rsidRDefault="00106701" w:rsidP="00106701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319C0B57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4A6BC7FF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23E44EBD" w14:textId="6713BCCF" w:rsidR="00106701" w:rsidRPr="00547FA1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323" w:type="pct"/>
          </w:tcPr>
          <w:p w14:paraId="08AD7EFB" w14:textId="2D59AC5C" w:rsidR="00106701" w:rsidRPr="003A08E8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/06.8</w:t>
            </w:r>
          </w:p>
        </w:tc>
        <w:tc>
          <w:tcPr>
            <w:tcW w:w="577" w:type="pct"/>
          </w:tcPr>
          <w:p w14:paraId="02ED2041" w14:textId="44318FF9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6E3040" w14:paraId="02226978" w14:textId="77777777" w:rsidTr="00133702">
        <w:trPr>
          <w:trHeight w:val="285"/>
        </w:trPr>
        <w:tc>
          <w:tcPr>
            <w:tcW w:w="194" w:type="pct"/>
            <w:vMerge/>
            <w:vAlign w:val="center"/>
          </w:tcPr>
          <w:p w14:paraId="04020E94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vMerge/>
            <w:vAlign w:val="center"/>
          </w:tcPr>
          <w:p w14:paraId="5DF5E5DB" w14:textId="77777777" w:rsidR="00106701" w:rsidRDefault="00106701" w:rsidP="00106701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3D7FF533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70EE7BEB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0814D0C6" w14:textId="3C6D2264" w:rsidR="00106701" w:rsidRPr="00D6460F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60F">
              <w:rPr>
                <w:rFonts w:ascii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323" w:type="pct"/>
          </w:tcPr>
          <w:p w14:paraId="2199ECB6" w14:textId="0B238179" w:rsidR="00106701" w:rsidRPr="003A08E8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/07.8</w:t>
            </w:r>
          </w:p>
        </w:tc>
        <w:tc>
          <w:tcPr>
            <w:tcW w:w="577" w:type="pct"/>
          </w:tcPr>
          <w:p w14:paraId="291ABF1C" w14:textId="1C82E1E6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C0597C" w14:paraId="122B955C" w14:textId="77777777" w:rsidTr="00054D2B">
        <w:trPr>
          <w:trHeight w:val="285"/>
        </w:trPr>
        <w:tc>
          <w:tcPr>
            <w:tcW w:w="194" w:type="pct"/>
            <w:vMerge w:val="restart"/>
          </w:tcPr>
          <w:p w14:paraId="6BE60FDB" w14:textId="77777777" w:rsidR="00106701" w:rsidRPr="003A08E8" w:rsidRDefault="00106701" w:rsidP="0010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08E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03" w:type="pct"/>
            <w:vMerge w:val="restart"/>
          </w:tcPr>
          <w:p w14:paraId="73FB2B6F" w14:textId="1B81997E" w:rsidR="00106701" w:rsidRPr="003A08E8" w:rsidRDefault="00106701" w:rsidP="0010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экстренной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неотложной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по профилю «Торакальная хирургия» в условиях стационара</w:t>
            </w:r>
          </w:p>
        </w:tc>
        <w:tc>
          <w:tcPr>
            <w:tcW w:w="416" w:type="pct"/>
            <w:vMerge w:val="restart"/>
          </w:tcPr>
          <w:p w14:paraId="05BE2A4D" w14:textId="32972D83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</w:tcPr>
          <w:p w14:paraId="6B6991E1" w14:textId="48D78AE9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Врач-торакальный хирург</w:t>
            </w:r>
          </w:p>
        </w:tc>
        <w:tc>
          <w:tcPr>
            <w:tcW w:w="1849" w:type="pct"/>
          </w:tcPr>
          <w:p w14:paraId="4C0E50A2" w14:textId="3379091E" w:rsidR="00106701" w:rsidRPr="003A08E8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медицинского обследования пациентов с повреждениями и заболеваниями грудной клетки и органов грудной полости, требующими хирургического лечения в экстренной и неотложной формах</w:t>
            </w:r>
          </w:p>
        </w:tc>
        <w:tc>
          <w:tcPr>
            <w:tcW w:w="323" w:type="pct"/>
          </w:tcPr>
          <w:p w14:paraId="5C384645" w14:textId="455F81A4" w:rsidR="00106701" w:rsidRPr="00ED343A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577" w:type="pct"/>
          </w:tcPr>
          <w:p w14:paraId="75ECA2B9" w14:textId="7BFD3DD3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C0597C" w14:paraId="22BE746E" w14:textId="77777777" w:rsidTr="00054D2B">
        <w:trPr>
          <w:trHeight w:val="285"/>
        </w:trPr>
        <w:tc>
          <w:tcPr>
            <w:tcW w:w="194" w:type="pct"/>
            <w:vMerge/>
          </w:tcPr>
          <w:p w14:paraId="482CB3B6" w14:textId="77777777" w:rsidR="00106701" w:rsidRPr="00547FA1" w:rsidRDefault="00106701" w:rsidP="0010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75F72288" w14:textId="77777777" w:rsidR="00106701" w:rsidRPr="003A08E8" w:rsidRDefault="00106701" w:rsidP="0010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24F4BE4F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5C359CC3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0FCBCA4C" w14:textId="50EE9AFE" w:rsidR="00106701" w:rsidRPr="003A08E8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Проведение лечения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и контроль его эффективности и безопасности в экстренной и неотложной формах</w:t>
            </w:r>
          </w:p>
        </w:tc>
        <w:tc>
          <w:tcPr>
            <w:tcW w:w="323" w:type="pct"/>
          </w:tcPr>
          <w:p w14:paraId="181C76D7" w14:textId="6C4988F3" w:rsidR="00106701" w:rsidRPr="003A08E8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577" w:type="pct"/>
          </w:tcPr>
          <w:p w14:paraId="1707D68C" w14:textId="25CDA544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701" w:rsidRPr="00C0597C" w14:paraId="16B2AB96" w14:textId="77777777" w:rsidTr="00054D2B">
        <w:trPr>
          <w:trHeight w:val="285"/>
        </w:trPr>
        <w:tc>
          <w:tcPr>
            <w:tcW w:w="194" w:type="pct"/>
            <w:vMerge/>
          </w:tcPr>
          <w:p w14:paraId="7F8562F1" w14:textId="77777777" w:rsidR="00106701" w:rsidRPr="00547FA1" w:rsidRDefault="00106701" w:rsidP="0010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3B31C697" w14:textId="77777777" w:rsidR="00106701" w:rsidRPr="003A08E8" w:rsidRDefault="00106701" w:rsidP="0010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7F9C5F40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2CFF16A2" w14:textId="77777777" w:rsidR="00106701" w:rsidRDefault="00106701" w:rsidP="0010670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51140C68" w14:textId="5D49F865" w:rsidR="00106701" w:rsidRPr="003A08E8" w:rsidRDefault="00106701" w:rsidP="0010670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 при оказании медицинской помощи пациентам с заболеваниями и (или) состояниями, грудной клетки и органов грудной полости, требующими хирургического лечения в экстренной и неотложной формах</w:t>
            </w:r>
          </w:p>
        </w:tc>
        <w:tc>
          <w:tcPr>
            <w:tcW w:w="323" w:type="pct"/>
          </w:tcPr>
          <w:p w14:paraId="092CDD88" w14:textId="286FEEDF" w:rsidR="00106701" w:rsidRPr="00ED343A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577" w:type="pct"/>
          </w:tcPr>
          <w:p w14:paraId="193B6587" w14:textId="7FC84C99" w:rsidR="00106701" w:rsidRDefault="00106701" w:rsidP="001067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63AE" w:rsidRPr="00C0597C" w14:paraId="68C66262" w14:textId="77777777" w:rsidTr="00E65AEC">
        <w:trPr>
          <w:trHeight w:val="285"/>
        </w:trPr>
        <w:tc>
          <w:tcPr>
            <w:tcW w:w="194" w:type="pct"/>
            <w:vMerge w:val="restart"/>
          </w:tcPr>
          <w:p w14:paraId="3DE7D6F4" w14:textId="111B2C64" w:rsidR="00BE63AE" w:rsidRPr="00F85D3F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03" w:type="pct"/>
            <w:vMerge w:val="restart"/>
          </w:tcPr>
          <w:p w14:paraId="022E2C4E" w14:textId="4EDB8F90" w:rsidR="00BE63AE" w:rsidRPr="00F85D3F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специализированной, в том числе высокотехнологичной, медицинской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помощи 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профилю «Торакальная хирургия» в условиях стационара</w:t>
            </w:r>
          </w:p>
        </w:tc>
        <w:tc>
          <w:tcPr>
            <w:tcW w:w="416" w:type="pct"/>
            <w:vMerge w:val="restart"/>
          </w:tcPr>
          <w:p w14:paraId="406661C3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</w:tcPr>
          <w:p w14:paraId="32C13CE0" w14:textId="5B792DC0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Врач-торакальный хирург</w:t>
            </w:r>
          </w:p>
        </w:tc>
        <w:tc>
          <w:tcPr>
            <w:tcW w:w="1849" w:type="pct"/>
          </w:tcPr>
          <w:p w14:paraId="3A492F59" w14:textId="39F92C2D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Проведение медицинского обследования пациентов с повреждениями и заболеваниями грудной клетки и органов грудной полости, требующими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специализированного, в том числе высокотехнологичного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хирургического лечения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плановой форме</w:t>
            </w:r>
          </w:p>
        </w:tc>
        <w:tc>
          <w:tcPr>
            <w:tcW w:w="323" w:type="pct"/>
          </w:tcPr>
          <w:p w14:paraId="24AA383C" w14:textId="3109B130" w:rsidR="00BE63AE" w:rsidRP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577" w:type="pct"/>
            <w:vAlign w:val="center"/>
          </w:tcPr>
          <w:p w14:paraId="313C138A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AE" w:rsidRPr="00C0597C" w14:paraId="72AF8D01" w14:textId="77777777" w:rsidTr="00E65AEC">
        <w:trPr>
          <w:trHeight w:val="285"/>
        </w:trPr>
        <w:tc>
          <w:tcPr>
            <w:tcW w:w="194" w:type="pct"/>
            <w:vMerge/>
          </w:tcPr>
          <w:p w14:paraId="7555D1CD" w14:textId="7F12D8FC" w:rsidR="00BE63AE" w:rsidRPr="00ED343A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785E8CCC" w14:textId="4410AD77" w:rsidR="00BE63AE" w:rsidRPr="003A08E8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5E4C5A87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3239E6F4" w14:textId="251616E6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725DE66B" w14:textId="54B68A97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лечения пациентов с онкологическими заболеваниями (новообразованиями) грудной клетки и органов грудной полости в плановой форме</w:t>
            </w:r>
          </w:p>
        </w:tc>
        <w:tc>
          <w:tcPr>
            <w:tcW w:w="323" w:type="pct"/>
          </w:tcPr>
          <w:p w14:paraId="175D9787" w14:textId="1E39804F" w:rsidR="00BE63AE" w:rsidRPr="005F00AD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577" w:type="pct"/>
            <w:vAlign w:val="center"/>
          </w:tcPr>
          <w:p w14:paraId="7C8AC4DF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AE" w:rsidRPr="00C0597C" w14:paraId="55A2F733" w14:textId="77777777" w:rsidTr="00E65AEC">
        <w:trPr>
          <w:trHeight w:val="285"/>
        </w:trPr>
        <w:tc>
          <w:tcPr>
            <w:tcW w:w="194" w:type="pct"/>
            <w:vMerge/>
          </w:tcPr>
          <w:p w14:paraId="110A8116" w14:textId="77777777" w:rsidR="00BE63AE" w:rsidRPr="005F00AD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5B06F50C" w14:textId="77777777" w:rsidR="00BE63AE" w:rsidRPr="003A08E8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34F3A5DA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022E6388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48AD08E2" w14:textId="79EF98CC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лечения пациентов с врожденными заболеваниями грудной клетки и органов грудной полости в плановой форме</w:t>
            </w:r>
          </w:p>
        </w:tc>
        <w:tc>
          <w:tcPr>
            <w:tcW w:w="323" w:type="pct"/>
          </w:tcPr>
          <w:p w14:paraId="313AB3F3" w14:textId="487DB6BB" w:rsidR="00BE63AE" w:rsidRPr="005F00AD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/03.8</w:t>
            </w:r>
          </w:p>
        </w:tc>
        <w:tc>
          <w:tcPr>
            <w:tcW w:w="577" w:type="pct"/>
            <w:vAlign w:val="center"/>
          </w:tcPr>
          <w:p w14:paraId="341646B2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AE" w:rsidRPr="00C0597C" w14:paraId="2F2016B5" w14:textId="77777777" w:rsidTr="00E65AEC">
        <w:trPr>
          <w:trHeight w:val="285"/>
        </w:trPr>
        <w:tc>
          <w:tcPr>
            <w:tcW w:w="194" w:type="pct"/>
            <w:vMerge/>
          </w:tcPr>
          <w:p w14:paraId="314C65EE" w14:textId="77777777" w:rsidR="00BE63AE" w:rsidRPr="005F00AD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5AEF1B13" w14:textId="77777777" w:rsidR="00BE63AE" w:rsidRPr="003A08E8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21EE89E9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572D7999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069EC724" w14:textId="77C5B10F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лечения пациентов с инфекционными заболеваниями грудной клетки и органов грудной полости в плановой форме</w:t>
            </w:r>
          </w:p>
        </w:tc>
        <w:tc>
          <w:tcPr>
            <w:tcW w:w="323" w:type="pct"/>
          </w:tcPr>
          <w:p w14:paraId="144A5A6A" w14:textId="1009B144" w:rsidR="00BE63AE" w:rsidRPr="005F00AD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/04.8</w:t>
            </w:r>
          </w:p>
        </w:tc>
        <w:tc>
          <w:tcPr>
            <w:tcW w:w="577" w:type="pct"/>
            <w:vAlign w:val="center"/>
          </w:tcPr>
          <w:p w14:paraId="037B600A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AE" w:rsidRPr="00C0597C" w14:paraId="565979C2" w14:textId="77777777" w:rsidTr="00E65AEC">
        <w:trPr>
          <w:trHeight w:val="285"/>
        </w:trPr>
        <w:tc>
          <w:tcPr>
            <w:tcW w:w="194" w:type="pct"/>
            <w:vMerge/>
          </w:tcPr>
          <w:p w14:paraId="0DD0E9D0" w14:textId="77777777" w:rsidR="00BE63AE" w:rsidRPr="005F00AD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22A67A99" w14:textId="77777777" w:rsidR="00BE63AE" w:rsidRPr="003A08E8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67BA1599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68DB7C80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4744263F" w14:textId="76267C77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лечения пациентов с травмами последствиями травм грудной клетки и органов грудной полости в плановой форме</w:t>
            </w:r>
          </w:p>
        </w:tc>
        <w:tc>
          <w:tcPr>
            <w:tcW w:w="323" w:type="pct"/>
          </w:tcPr>
          <w:p w14:paraId="1C7C205F" w14:textId="280991ED" w:rsidR="00BE63AE" w:rsidRPr="005F00AD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/05.8</w:t>
            </w:r>
          </w:p>
        </w:tc>
        <w:tc>
          <w:tcPr>
            <w:tcW w:w="577" w:type="pct"/>
            <w:vAlign w:val="center"/>
          </w:tcPr>
          <w:p w14:paraId="60F29C0D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AE" w:rsidRPr="00C0597C" w14:paraId="4D1F264E" w14:textId="77777777" w:rsidTr="00E65AEC">
        <w:trPr>
          <w:trHeight w:val="285"/>
        </w:trPr>
        <w:tc>
          <w:tcPr>
            <w:tcW w:w="194" w:type="pct"/>
            <w:vMerge/>
          </w:tcPr>
          <w:p w14:paraId="19E773C1" w14:textId="77777777" w:rsidR="00BE63AE" w:rsidRPr="005F00AD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5F507A98" w14:textId="77777777" w:rsidR="00BE63AE" w:rsidRPr="003A08E8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2D7BFE00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08CC053E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15F1DAB1" w14:textId="3D81D059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лечения пациентов с иными (</w:t>
            </w:r>
            <w:proofErr w:type="spellStart"/>
            <w:r w:rsidRPr="00E933AE">
              <w:rPr>
                <w:rFonts w:ascii="Times New Roman" w:hAnsi="Times New Roman"/>
                <w:sz w:val="24"/>
                <w:szCs w:val="24"/>
              </w:rPr>
              <w:t>неверифицированными</w:t>
            </w:r>
            <w:proofErr w:type="spellEnd"/>
            <w:r w:rsidRPr="00E933AE">
              <w:rPr>
                <w:rFonts w:ascii="Times New Roman" w:hAnsi="Times New Roman"/>
                <w:sz w:val="24"/>
                <w:szCs w:val="24"/>
              </w:rPr>
              <w:t>) заболеваниями грудной клетки и органов грудной полости в плановой форме</w:t>
            </w:r>
          </w:p>
        </w:tc>
        <w:tc>
          <w:tcPr>
            <w:tcW w:w="323" w:type="pct"/>
          </w:tcPr>
          <w:p w14:paraId="7A5F707E" w14:textId="552C6CDF" w:rsidR="00BE63AE" w:rsidRPr="005F00AD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/06.8</w:t>
            </w:r>
          </w:p>
        </w:tc>
        <w:tc>
          <w:tcPr>
            <w:tcW w:w="577" w:type="pct"/>
            <w:vAlign w:val="center"/>
          </w:tcPr>
          <w:p w14:paraId="3A6B9AD1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AE" w:rsidRPr="00C0597C" w14:paraId="42449693" w14:textId="77777777" w:rsidTr="00E65AEC">
        <w:trPr>
          <w:trHeight w:val="285"/>
        </w:trPr>
        <w:tc>
          <w:tcPr>
            <w:tcW w:w="194" w:type="pct"/>
            <w:vMerge/>
          </w:tcPr>
          <w:p w14:paraId="16D820BE" w14:textId="77777777" w:rsidR="00BE63AE" w:rsidRPr="005F00AD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14:paraId="7C6CE2E6" w14:textId="77777777" w:rsidR="00BE63AE" w:rsidRPr="003A08E8" w:rsidRDefault="00BE63AE" w:rsidP="00BE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14:paraId="78499580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14:paraId="39F94AC2" w14:textId="77777777" w:rsidR="00BE63AE" w:rsidRDefault="00BE63AE" w:rsidP="00BE63A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</w:tcPr>
          <w:p w14:paraId="2BB5C6AD" w14:textId="3C584227" w:rsidR="00BE63AE" w:rsidRPr="00E933AE" w:rsidRDefault="00BE63AE" w:rsidP="00BE63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обследования и лечения пациентов детского возраста с заболеваниями грудной клетки и органов грудной полости в плановой форме</w:t>
            </w:r>
          </w:p>
        </w:tc>
        <w:tc>
          <w:tcPr>
            <w:tcW w:w="323" w:type="pct"/>
          </w:tcPr>
          <w:p w14:paraId="77939849" w14:textId="1A128CF6" w:rsidR="00BE63AE" w:rsidRPr="005F00AD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577" w:type="pct"/>
            <w:vAlign w:val="center"/>
          </w:tcPr>
          <w:p w14:paraId="7446269F" w14:textId="77777777" w:rsidR="00BE63AE" w:rsidRDefault="00BE63AE" w:rsidP="00BE63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ABCF11" w14:textId="77777777" w:rsidR="005B0506" w:rsidRDefault="005B0506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54898FD" w14:textId="77777777" w:rsidR="00D6460F" w:rsidRDefault="00D6460F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B0D79B" w14:textId="77777777" w:rsidR="005B0506" w:rsidRDefault="005B0506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51E4857" w14:textId="1D06A68A" w:rsidR="00627321" w:rsidRPr="00F85D3F" w:rsidRDefault="005B0506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t xml:space="preserve"> </w:t>
      </w:r>
      <w:r w:rsidR="00920807" w:rsidRPr="00F85D3F">
        <w:rPr>
          <w:rFonts w:ascii="Times New Roman" w:hAnsi="Times New Roman"/>
          <w:sz w:val="24"/>
          <w:szCs w:val="24"/>
        </w:rPr>
        <w:br w:type="page"/>
      </w:r>
    </w:p>
    <w:p w14:paraId="55CA2C43" w14:textId="77777777" w:rsidR="00627321" w:rsidRPr="00F85D3F" w:rsidRDefault="00627321" w:rsidP="00F85D3F">
      <w:pPr>
        <w:pageBreakBefore/>
        <w:spacing w:line="240" w:lineRule="auto"/>
        <w:contextualSpacing/>
        <w:rPr>
          <w:rFonts w:ascii="Times New Roman" w:hAnsi="Times New Roman"/>
          <w:b/>
          <w:sz w:val="24"/>
          <w:szCs w:val="24"/>
        </w:rPr>
        <w:sectPr w:rsidR="00627321" w:rsidRPr="00F85D3F">
          <w:headerReference w:type="default" r:id="rId9"/>
          <w:pgSz w:w="16838" w:h="11906" w:orient="landscape"/>
          <w:pgMar w:top="720" w:right="720" w:bottom="720" w:left="720" w:header="425" w:footer="709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81"/>
        <w:gridCol w:w="1220"/>
        <w:gridCol w:w="390"/>
        <w:gridCol w:w="1292"/>
        <w:gridCol w:w="620"/>
        <w:gridCol w:w="156"/>
        <w:gridCol w:w="625"/>
        <w:gridCol w:w="648"/>
        <w:gridCol w:w="1048"/>
        <w:gridCol w:w="1610"/>
      </w:tblGrid>
      <w:tr w:rsidR="00446EC2" w:rsidRPr="00F85D3F" w14:paraId="4C71DF7E" w14:textId="77777777">
        <w:trPr>
          <w:trHeight w:val="463"/>
        </w:trPr>
        <w:tc>
          <w:tcPr>
            <w:tcW w:w="5000" w:type="pct"/>
            <w:gridSpan w:val="11"/>
            <w:vAlign w:val="center"/>
          </w:tcPr>
          <w:p w14:paraId="4810ED71" w14:textId="77777777" w:rsidR="00627321" w:rsidRPr="00F85D3F" w:rsidRDefault="00920807" w:rsidP="00F85D3F">
            <w:pPr>
              <w:pStyle w:val="1f8"/>
              <w:contextualSpacing/>
              <w:jc w:val="center"/>
              <w:rPr>
                <w:sz w:val="24"/>
                <w:szCs w:val="24"/>
              </w:rPr>
            </w:pPr>
            <w:bookmarkStart w:id="5" w:name="_Toc503987710"/>
            <w:r w:rsidRPr="00F85D3F">
              <w:rPr>
                <w:sz w:val="24"/>
                <w:szCs w:val="24"/>
              </w:rPr>
              <w:lastRenderedPageBreak/>
              <w:t>III. Характеристика обобщенных трудовых функций</w:t>
            </w:r>
            <w:bookmarkEnd w:id="5"/>
          </w:p>
        </w:tc>
      </w:tr>
      <w:tr w:rsidR="00446EC2" w:rsidRPr="00F85D3F" w14:paraId="23530064" w14:textId="77777777">
        <w:trPr>
          <w:trHeight w:val="805"/>
        </w:trPr>
        <w:tc>
          <w:tcPr>
            <w:tcW w:w="5000" w:type="pct"/>
            <w:gridSpan w:val="11"/>
            <w:vAlign w:val="center"/>
          </w:tcPr>
          <w:p w14:paraId="4797BDA3" w14:textId="77777777" w:rsidR="00627321" w:rsidRPr="00F85D3F" w:rsidRDefault="00920807" w:rsidP="00F85D3F">
            <w:pPr>
              <w:pStyle w:val="27"/>
              <w:contextualSpacing/>
            </w:pPr>
            <w:bookmarkStart w:id="6" w:name="_Toc503987711"/>
            <w:r w:rsidRPr="00F85D3F">
              <w:t>3.1. Обобщенная трудовая функция</w:t>
            </w:r>
            <w:bookmarkEnd w:id="6"/>
          </w:p>
        </w:tc>
      </w:tr>
      <w:tr w:rsidR="00446EC2" w:rsidRPr="00F85D3F" w14:paraId="082B71CB" w14:textId="77777777">
        <w:trPr>
          <w:trHeight w:val="278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242BE9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7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58A09" w14:textId="77777777" w:rsidR="00627321" w:rsidRPr="00F85D3F" w:rsidRDefault="00265D07" w:rsidP="00F85D3F">
            <w:pPr>
              <w:pStyle w:val="affd"/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Оказание первичной специализированной медико-санитарной помощи по профилю «Торакальная хирургия» в амбулаторных условиях и условиях дневного стационара</w:t>
            </w:r>
          </w:p>
        </w:tc>
        <w:tc>
          <w:tcPr>
            <w:tcW w:w="2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D2814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8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57529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6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77392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8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E97B4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6EC2" w:rsidRPr="00F85D3F" w14:paraId="2E6BFB27" w14:textId="77777777">
        <w:trPr>
          <w:trHeight w:val="417"/>
        </w:trPr>
        <w:tc>
          <w:tcPr>
            <w:tcW w:w="5000" w:type="pct"/>
            <w:gridSpan w:val="11"/>
            <w:vAlign w:val="center"/>
          </w:tcPr>
          <w:p w14:paraId="05B93D2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1AE53952" w14:textId="77777777">
        <w:trPr>
          <w:trHeight w:val="283"/>
        </w:trPr>
        <w:tc>
          <w:tcPr>
            <w:tcW w:w="1261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7F8ED5E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B16E8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EA79C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4E926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57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52208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B5AE1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7968CC00" w14:textId="77777777">
        <w:trPr>
          <w:trHeight w:val="479"/>
        </w:trPr>
        <w:tc>
          <w:tcPr>
            <w:tcW w:w="1261" w:type="pct"/>
            <w:gridSpan w:val="2"/>
            <w:vAlign w:val="center"/>
          </w:tcPr>
          <w:p w14:paraId="66D4CDD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pct"/>
            <w:gridSpan w:val="5"/>
            <w:tcBorders>
              <w:top w:val="single" w:sz="2" w:space="0" w:color="808080"/>
            </w:tcBorders>
            <w:vAlign w:val="center"/>
          </w:tcPr>
          <w:p w14:paraId="0CE97CC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2" w:space="0" w:color="808080"/>
            </w:tcBorders>
          </w:tcPr>
          <w:p w14:paraId="7464F007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277" w:type="pct"/>
            <w:gridSpan w:val="2"/>
            <w:tcBorders>
              <w:top w:val="single" w:sz="2" w:space="0" w:color="808080"/>
            </w:tcBorders>
          </w:tcPr>
          <w:p w14:paraId="5F59218B" w14:textId="77777777" w:rsidR="00627321" w:rsidRPr="00F85D3F" w:rsidRDefault="00920807" w:rsidP="00F85D3F">
            <w:pPr>
              <w:spacing w:after="0" w:line="240" w:lineRule="auto"/>
              <w:ind w:righ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4671B87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71"/>
        <w:gridCol w:w="7624"/>
      </w:tblGrid>
      <w:tr w:rsidR="00446EC2" w:rsidRPr="00F85D3F" w14:paraId="27F36A93" w14:textId="77777777">
        <w:trPr>
          <w:trHeight w:val="525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7E9E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41C6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 - торакальный хирург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</w:tr>
      <w:tr w:rsidR="00446EC2" w:rsidRPr="00F85D3F" w14:paraId="4A8895BA" w14:textId="77777777">
        <w:trPr>
          <w:trHeight w:val="408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04C4F3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479EA6DE" w14:textId="77777777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4CDB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5F5AD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Высшее образование – специалитет по специальности «Лечебное дело» или «Педиатрия» и подготовка в ординатуре по специальности «Торакальная хирургия» 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</w:tr>
      <w:tr w:rsidR="00446EC2" w:rsidRPr="00F85D3F" w14:paraId="79C76939" w14:textId="77777777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74754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319F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6EC2" w:rsidRPr="00F85D3F" w14:paraId="703468C1" w14:textId="77777777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1CA9C3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999FF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5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6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 специальности «Торакальная хирургия»</w:t>
            </w:r>
          </w:p>
          <w:p w14:paraId="1585A4BB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7"/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8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0D4C4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9"/>
            </w:r>
          </w:p>
        </w:tc>
      </w:tr>
      <w:tr w:rsidR="00627321" w:rsidRPr="00F85D3F" w14:paraId="0BA275C1" w14:textId="77777777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A3A4F5" w14:textId="77777777" w:rsidR="00627321" w:rsidRPr="00F85D3F" w:rsidRDefault="00920807" w:rsidP="00F85D3F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ar-SA"/>
              </w:rPr>
              <w:t>Другие характеристики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FC13C3" w14:textId="77777777" w:rsidR="00627321" w:rsidRPr="00F85D3F" w:rsidRDefault="00920807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ar-SA"/>
              </w:rPr>
              <w:t>С целью профессионального роста и присвоения квалификационных категорий:</w:t>
            </w:r>
          </w:p>
          <w:p w14:paraId="0E8EE1A1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(программы повышения квалификации);</w:t>
            </w:r>
          </w:p>
          <w:p w14:paraId="1A72A366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формирование профессиональных навыков через наставничество; </w:t>
            </w:r>
          </w:p>
          <w:p w14:paraId="3AF34597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стажировка;</w:t>
            </w:r>
          </w:p>
          <w:p w14:paraId="21C17AEA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дистанционных образовательных технологий (образовательный портал и вебинары);</w:t>
            </w:r>
          </w:p>
          <w:p w14:paraId="16951A4F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тренинги в симуляционных центрах;</w:t>
            </w:r>
          </w:p>
          <w:p w14:paraId="711EFE1F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участие в конгрессных мероприятиях</w:t>
            </w:r>
          </w:p>
          <w:p w14:paraId="4D07D8A8" w14:textId="77777777" w:rsidR="00627321" w:rsidRPr="00F85D3F" w:rsidRDefault="00920807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Соблюдение врачебной тайны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0"/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клятвы врача</w:t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11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принципов врачебной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этики и деонтологии в работе с пациентами, их законными представителями и коллегами</w:t>
            </w:r>
          </w:p>
          <w:p w14:paraId="410F865D" w14:textId="77777777" w:rsidR="00627321" w:rsidRPr="00F85D3F" w:rsidRDefault="00920807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Соблюдение нормативных правовых актов в сфере охраны здоровья граждан, регулирующих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      </w:r>
          </w:p>
        </w:tc>
      </w:tr>
    </w:tbl>
    <w:p w14:paraId="728C2A07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35423C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443ABCA8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97"/>
        <w:gridCol w:w="1860"/>
        <w:gridCol w:w="5338"/>
      </w:tblGrid>
      <w:tr w:rsidR="00446EC2" w:rsidRPr="00F85D3F" w14:paraId="0CA67A75" w14:textId="77777777">
        <w:trPr>
          <w:trHeight w:val="283"/>
        </w:trPr>
        <w:tc>
          <w:tcPr>
            <w:tcW w:w="1470" w:type="pct"/>
            <w:vAlign w:val="center"/>
          </w:tcPr>
          <w:p w14:paraId="1C64501A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12" w:type="pct"/>
            <w:vAlign w:val="center"/>
          </w:tcPr>
          <w:p w14:paraId="4F61AB78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18" w:type="pct"/>
            <w:vAlign w:val="center"/>
          </w:tcPr>
          <w:p w14:paraId="70FBF302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46EC2" w:rsidRPr="00F85D3F" w14:paraId="74461CBE" w14:textId="77777777">
        <w:trPr>
          <w:trHeight w:val="283"/>
        </w:trPr>
        <w:tc>
          <w:tcPr>
            <w:tcW w:w="1470" w:type="pct"/>
          </w:tcPr>
          <w:p w14:paraId="69B48F2D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912" w:type="pct"/>
          </w:tcPr>
          <w:p w14:paraId="4EE5A5C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618" w:type="pct"/>
          </w:tcPr>
          <w:p w14:paraId="5B15F43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Врачи</w:t>
            </w:r>
          </w:p>
        </w:tc>
      </w:tr>
      <w:tr w:rsidR="00446EC2" w:rsidRPr="00F85D3F" w14:paraId="0D5180A9" w14:textId="77777777">
        <w:trPr>
          <w:trHeight w:val="283"/>
        </w:trPr>
        <w:tc>
          <w:tcPr>
            <w:tcW w:w="1470" w:type="pct"/>
          </w:tcPr>
          <w:p w14:paraId="40C9AB8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2"/>
            </w:r>
          </w:p>
        </w:tc>
        <w:tc>
          <w:tcPr>
            <w:tcW w:w="912" w:type="pct"/>
          </w:tcPr>
          <w:p w14:paraId="13C5E8F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8" w:type="pct"/>
          </w:tcPr>
          <w:p w14:paraId="2A86B81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446EC2" w:rsidRPr="00F85D3F" w14:paraId="67B11EDB" w14:textId="77777777">
        <w:trPr>
          <w:trHeight w:val="283"/>
        </w:trPr>
        <w:tc>
          <w:tcPr>
            <w:tcW w:w="1470" w:type="pct"/>
          </w:tcPr>
          <w:p w14:paraId="0AC1844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3"/>
            </w:r>
          </w:p>
        </w:tc>
        <w:tc>
          <w:tcPr>
            <w:tcW w:w="912" w:type="pct"/>
          </w:tcPr>
          <w:p w14:paraId="3CFB4F3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618" w:type="pct"/>
          </w:tcPr>
          <w:p w14:paraId="101A9AC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446EC2" w:rsidRPr="00F85D3F" w14:paraId="57CA6A64" w14:textId="77777777">
        <w:trPr>
          <w:trHeight w:val="283"/>
        </w:trPr>
        <w:tc>
          <w:tcPr>
            <w:tcW w:w="1470" w:type="pct"/>
            <w:vMerge w:val="restart"/>
          </w:tcPr>
          <w:p w14:paraId="10F9B1D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4"/>
            </w:r>
          </w:p>
        </w:tc>
        <w:tc>
          <w:tcPr>
            <w:tcW w:w="912" w:type="pct"/>
          </w:tcPr>
          <w:p w14:paraId="56286FB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3.31.05.01</w:t>
            </w:r>
          </w:p>
        </w:tc>
        <w:tc>
          <w:tcPr>
            <w:tcW w:w="2618" w:type="pct"/>
          </w:tcPr>
          <w:p w14:paraId="68531E9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627321" w:rsidRPr="00F85D3F" w14:paraId="40CB107A" w14:textId="77777777">
        <w:trPr>
          <w:trHeight w:val="283"/>
        </w:trPr>
        <w:tc>
          <w:tcPr>
            <w:tcW w:w="1470" w:type="pct"/>
            <w:vMerge/>
          </w:tcPr>
          <w:p w14:paraId="0B6053C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0979A2E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3.31.05.02</w:t>
            </w:r>
          </w:p>
        </w:tc>
        <w:tc>
          <w:tcPr>
            <w:tcW w:w="2618" w:type="pct"/>
          </w:tcPr>
          <w:p w14:paraId="1A6C1E1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14:paraId="4943F408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EF5BD55" w14:textId="77777777" w:rsidR="00265D07" w:rsidRPr="00F85D3F" w:rsidRDefault="00265D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446D4B55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3.1.1. Трудовая функция</w:t>
      </w:r>
    </w:p>
    <w:p w14:paraId="2FEFD379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0"/>
        <w:gridCol w:w="594"/>
        <w:gridCol w:w="1930"/>
        <w:gridCol w:w="504"/>
        <w:gridCol w:w="176"/>
        <w:gridCol w:w="633"/>
        <w:gridCol w:w="1022"/>
        <w:gridCol w:w="101"/>
        <w:gridCol w:w="1280"/>
        <w:gridCol w:w="438"/>
        <w:gridCol w:w="1802"/>
      </w:tblGrid>
      <w:tr w:rsidR="00446EC2" w:rsidRPr="00F85D3F" w14:paraId="53BA39CE" w14:textId="77777777">
        <w:trPr>
          <w:trHeight w:val="278"/>
        </w:trPr>
        <w:tc>
          <w:tcPr>
            <w:tcW w:w="84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E90896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3C9A0" w14:textId="77777777" w:rsidR="00627321" w:rsidRPr="00F85D3F" w:rsidRDefault="002E3019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обследования пациентов в целях выявления заболеваний и (или) патологических состояний грудной клетки и органов грудной полости, требующих хирургического лечения</w:t>
            </w:r>
          </w:p>
        </w:tc>
        <w:tc>
          <w:tcPr>
            <w:tcW w:w="40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AC21D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4594D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83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C1927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0DE29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446EC2" w:rsidRPr="00F85D3F" w14:paraId="3A4AB900" w14:textId="77777777">
        <w:trPr>
          <w:trHeight w:val="278"/>
        </w:trPr>
        <w:tc>
          <w:tcPr>
            <w:tcW w:w="5000" w:type="pct"/>
            <w:gridSpan w:val="11"/>
            <w:tcBorders>
              <w:right w:val="single" w:sz="4" w:space="0" w:color="auto"/>
            </w:tcBorders>
            <w:vAlign w:val="center"/>
          </w:tcPr>
          <w:p w14:paraId="2A487F5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2BEA8E84" w14:textId="77777777">
        <w:trPr>
          <w:trHeight w:val="488"/>
        </w:trPr>
        <w:tc>
          <w:tcPr>
            <w:tcW w:w="1142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5FA800E7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B3777D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1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CFF0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1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0381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04729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CF973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72A7F9B4" w14:textId="77777777">
        <w:trPr>
          <w:trHeight w:val="479"/>
        </w:trPr>
        <w:tc>
          <w:tcPr>
            <w:tcW w:w="1142" w:type="pct"/>
            <w:gridSpan w:val="2"/>
            <w:vAlign w:val="center"/>
          </w:tcPr>
          <w:p w14:paraId="606A1A5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3"/>
            <w:tcBorders>
              <w:top w:val="single" w:sz="2" w:space="0" w:color="808080"/>
            </w:tcBorders>
            <w:vAlign w:val="center"/>
          </w:tcPr>
          <w:p w14:paraId="61818B3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2" w:space="0" w:color="808080"/>
            </w:tcBorders>
          </w:tcPr>
          <w:p w14:paraId="41C7AB3B" w14:textId="77777777" w:rsidR="00627321" w:rsidRPr="00F85D3F" w:rsidRDefault="00627321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</w:tcBorders>
          </w:tcPr>
          <w:p w14:paraId="2400CAE1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64" w:type="pct"/>
            <w:gridSpan w:val="2"/>
            <w:tcBorders>
              <w:top w:val="single" w:sz="2" w:space="0" w:color="808080"/>
            </w:tcBorders>
          </w:tcPr>
          <w:p w14:paraId="4D73E86A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1236E5F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9"/>
        <w:gridCol w:w="7866"/>
      </w:tblGrid>
      <w:tr w:rsidR="00446EC2" w:rsidRPr="00F85D3F" w14:paraId="37A833F6" w14:textId="77777777">
        <w:trPr>
          <w:trHeight w:val="200"/>
        </w:trPr>
        <w:tc>
          <w:tcPr>
            <w:tcW w:w="1142" w:type="pct"/>
            <w:vMerge w:val="restart"/>
          </w:tcPr>
          <w:p w14:paraId="374DEF4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8" w:type="pct"/>
          </w:tcPr>
          <w:p w14:paraId="43E15C8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Сбор жалоб, анамнеза жизни и заболевания у пациентов (их законных представителей) с заболеваниями и (ил</w:t>
            </w:r>
            <w:r w:rsidR="00DC441A" w:rsidRPr="00F85D3F">
              <w:rPr>
                <w:rFonts w:ascii="Times New Roman" w:hAnsi="Times New Roman"/>
                <w:sz w:val="24"/>
                <w:szCs w:val="24"/>
              </w:rPr>
              <w:t xml:space="preserve">и) патологическими 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65DE14A0" w14:textId="77777777">
        <w:trPr>
          <w:trHeight w:val="200"/>
        </w:trPr>
        <w:tc>
          <w:tcPr>
            <w:tcW w:w="1142" w:type="pct"/>
            <w:vMerge/>
          </w:tcPr>
          <w:p w14:paraId="4ADE3AAF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4A7E2F01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Интерпретация информации, полученной от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пациентов (их законных представителей)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550A2F78" w14:textId="77777777">
        <w:trPr>
          <w:trHeight w:val="200"/>
        </w:trPr>
        <w:tc>
          <w:tcPr>
            <w:tcW w:w="1142" w:type="pct"/>
            <w:vMerge/>
          </w:tcPr>
          <w:p w14:paraId="13CA211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4C64E0A0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Осмотр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обследование пациентов с заболеваниями и (и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ли) патологическими </w:t>
            </w:r>
            <w:proofErr w:type="gramStart"/>
            <w:r w:rsidR="006E5D7B"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1AAB6B43" w14:textId="77777777">
        <w:trPr>
          <w:trHeight w:val="200"/>
        </w:trPr>
        <w:tc>
          <w:tcPr>
            <w:tcW w:w="1142" w:type="pct"/>
            <w:vMerge/>
          </w:tcPr>
          <w:p w14:paraId="02CBE42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2FCE35E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предварительного диагноза и составление плана лабораторных и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CF1BE88" w14:textId="77777777">
        <w:trPr>
          <w:trHeight w:val="200"/>
        </w:trPr>
        <w:tc>
          <w:tcPr>
            <w:tcW w:w="1142" w:type="pct"/>
            <w:vMerge/>
          </w:tcPr>
          <w:p w14:paraId="3D3EB93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2A543E96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Направление пациентов с заболеваниями и (или) патологическими состояниями, грудной клетки и органов грудной полости на инструментальные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1F28BE7" w14:textId="77777777">
        <w:trPr>
          <w:trHeight w:val="200"/>
        </w:trPr>
        <w:tc>
          <w:tcPr>
            <w:tcW w:w="1142" w:type="pct"/>
            <w:vMerge/>
          </w:tcPr>
          <w:p w14:paraId="6127508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3C494540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Направление пациентов с заболеваниями и (и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>ли) патологическими состояниями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 клетки и органов грудной полости на лабораторные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28DC89D" w14:textId="77777777">
        <w:trPr>
          <w:trHeight w:val="200"/>
        </w:trPr>
        <w:tc>
          <w:tcPr>
            <w:tcW w:w="1142" w:type="pct"/>
            <w:vMerge/>
          </w:tcPr>
          <w:p w14:paraId="30EE0D1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3778DB9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Направление пациентов с заболеваниями и (или) патологическими состояниями, грудной клетки и органов грудной полости к врачам-специалистам, при наличии медицинских показаний,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BC5C0BA" w14:textId="77777777">
        <w:trPr>
          <w:trHeight w:val="200"/>
        </w:trPr>
        <w:tc>
          <w:tcPr>
            <w:tcW w:w="1142" w:type="pct"/>
            <w:vMerge/>
          </w:tcPr>
          <w:p w14:paraId="0455F9D1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715D850A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Интерпретация результатов осмотра, </w:t>
            </w:r>
            <w:proofErr w:type="spellStart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физикального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обследования, лабораторных и инструментальных исследований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,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 клетки и органов грудной полости</w:t>
            </w:r>
          </w:p>
        </w:tc>
      </w:tr>
      <w:tr w:rsidR="00446EC2" w:rsidRPr="00F85D3F" w14:paraId="1F7C2430" w14:textId="77777777">
        <w:trPr>
          <w:trHeight w:val="200"/>
        </w:trPr>
        <w:tc>
          <w:tcPr>
            <w:tcW w:w="1142" w:type="pct"/>
            <w:vMerge/>
          </w:tcPr>
          <w:p w14:paraId="5C7F6F3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FDA9468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осмотров врачами-специалистами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5492EC02" w14:textId="77777777">
        <w:trPr>
          <w:trHeight w:val="200"/>
        </w:trPr>
        <w:tc>
          <w:tcPr>
            <w:tcW w:w="1142" w:type="pct"/>
            <w:vMerge/>
          </w:tcPr>
          <w:p w14:paraId="7885071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226D423D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Направление пациентов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 для оказания медицинской помощи в стационарных условиях или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719F329" w14:textId="77777777">
        <w:trPr>
          <w:trHeight w:val="200"/>
        </w:trPr>
        <w:tc>
          <w:tcPr>
            <w:tcW w:w="1142" w:type="pct"/>
            <w:vMerge/>
          </w:tcPr>
          <w:p w14:paraId="2374FE5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5A4F165E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Установление диагноза с учетом действующей Международной статистической классификации болезней и проблем, связанных со здоровьем (МКБ)</w:t>
            </w:r>
          </w:p>
        </w:tc>
      </w:tr>
      <w:tr w:rsidR="00446EC2" w:rsidRPr="00F85D3F" w14:paraId="42B52788" w14:textId="77777777">
        <w:trPr>
          <w:trHeight w:val="200"/>
        </w:trPr>
        <w:tc>
          <w:tcPr>
            <w:tcW w:w="1142" w:type="pct"/>
            <w:vMerge/>
          </w:tcPr>
          <w:p w14:paraId="29922BA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7A1BBF9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Повторные осмотры и обследования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7BC1A09B" w14:textId="77777777">
        <w:trPr>
          <w:trHeight w:val="200"/>
        </w:trPr>
        <w:tc>
          <w:tcPr>
            <w:tcW w:w="1142" w:type="pct"/>
            <w:vMerge/>
          </w:tcPr>
          <w:p w14:paraId="3ABA71B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DA91CC6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работ по обеспечению безопасности диагностических манипуляций</w:t>
            </w:r>
          </w:p>
        </w:tc>
      </w:tr>
      <w:tr w:rsidR="00446EC2" w:rsidRPr="00F85D3F" w14:paraId="16D96778" w14:textId="77777777">
        <w:trPr>
          <w:trHeight w:val="200"/>
        </w:trPr>
        <w:tc>
          <w:tcPr>
            <w:tcW w:w="1142" w:type="pct"/>
          </w:tcPr>
          <w:p w14:paraId="4E3B61D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5725D8A9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Выполнение диагностических манипуляций и операций пациентам с заболеваниями и (или)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полости, требующими хирургического лечения:</w:t>
            </w:r>
          </w:p>
          <w:p w14:paraId="61F5BDE2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бронхоскопия;</w:t>
            </w:r>
          </w:p>
          <w:p w14:paraId="2B8275EC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трахеи, бронхов при бронхоскопии;</w:t>
            </w:r>
          </w:p>
          <w:p w14:paraId="46F2AB03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чрезбронхиальная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биопсия легких;</w:t>
            </w:r>
          </w:p>
          <w:p w14:paraId="6697687B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бронхо-альвеолярный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лаваж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902115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бронхиальный смыв;</w:t>
            </w:r>
          </w:p>
          <w:p w14:paraId="0951F9C6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трансбронхиальная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пункция лимфатических узлов средостения;</w:t>
            </w:r>
          </w:p>
          <w:p w14:paraId="28E7DDEC" w14:textId="77777777" w:rsidR="00F30B47" w:rsidRPr="00F85D3F" w:rsidRDefault="00F30B4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периферического лимфатического узла;</w:t>
            </w:r>
          </w:p>
          <w:p w14:paraId="62397B07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плевральная пункция;</w:t>
            </w:r>
          </w:p>
          <w:p w14:paraId="5231A2A5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пункция перикарда;</w:t>
            </w:r>
          </w:p>
          <w:p w14:paraId="55396B62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торакоцентез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6EC2" w:rsidRPr="00F85D3F" w14:paraId="58477B2C" w14:textId="77777777">
        <w:trPr>
          <w:trHeight w:val="212"/>
        </w:trPr>
        <w:tc>
          <w:tcPr>
            <w:tcW w:w="1142" w:type="pct"/>
            <w:vMerge w:val="restart"/>
          </w:tcPr>
          <w:p w14:paraId="2D632A68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8" w:type="pct"/>
          </w:tcPr>
          <w:p w14:paraId="505E9A04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сбор жалоб, анамнеза жизни и заболевания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(их законных представителей) с заболеваниями и (или) патологическими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состояниямигрудной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1A914946" w14:textId="77777777">
        <w:trPr>
          <w:trHeight w:val="212"/>
        </w:trPr>
        <w:tc>
          <w:tcPr>
            <w:tcW w:w="1142" w:type="pct"/>
            <w:vMerge/>
          </w:tcPr>
          <w:p w14:paraId="494D1A2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DF13BD6" w14:textId="77777777" w:rsidR="00627321" w:rsidRPr="00F85D3F" w:rsidRDefault="00920807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Интерпретировать и анализировать информацию, полученную от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пациентов (их законных представителей)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14BB09AD" w14:textId="77777777">
        <w:trPr>
          <w:trHeight w:val="212"/>
        </w:trPr>
        <w:tc>
          <w:tcPr>
            <w:tcW w:w="1142" w:type="pct"/>
            <w:vMerge/>
          </w:tcPr>
          <w:p w14:paraId="52B4D5AD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E76201E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Оценивать анатомо-функциональное состояние органов и систем организма у пациентов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0793F703" w14:textId="77777777">
        <w:trPr>
          <w:trHeight w:val="212"/>
        </w:trPr>
        <w:tc>
          <w:tcPr>
            <w:tcW w:w="1142" w:type="pct"/>
            <w:vMerge/>
          </w:tcPr>
          <w:p w14:paraId="666EDF2D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674BD6E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осмотр и </w:t>
            </w:r>
            <w:proofErr w:type="spellStart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физикальное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обследование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патологическими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состояниямигрудной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возрастных анатомо-функциональных особенностей</w:t>
            </w:r>
          </w:p>
        </w:tc>
      </w:tr>
      <w:tr w:rsidR="00446EC2" w:rsidRPr="00F85D3F" w14:paraId="6317C884" w14:textId="77777777">
        <w:trPr>
          <w:trHeight w:val="212"/>
        </w:trPr>
        <w:tc>
          <w:tcPr>
            <w:tcW w:w="1142" w:type="pct"/>
            <w:vMerge/>
          </w:tcPr>
          <w:p w14:paraId="5277DD9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B7CF033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клинические симптомы и синдромы у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с заболеваниями и (или) патологическими </w:t>
            </w:r>
            <w:proofErr w:type="spell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состояниямигрудной</w:t>
            </w:r>
            <w:proofErr w:type="spell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64606A33" w14:textId="77777777">
        <w:trPr>
          <w:trHeight w:val="212"/>
        </w:trPr>
        <w:tc>
          <w:tcPr>
            <w:tcW w:w="1142" w:type="pct"/>
            <w:vMerge/>
          </w:tcPr>
          <w:p w14:paraId="227450B0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3483685" w14:textId="77777777" w:rsidR="00627321" w:rsidRPr="00F85D3F" w:rsidRDefault="00920807" w:rsidP="00F85D3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осмотров и обследований пациентов с заболеваниями и (или) патологическими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состояниямигрудной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60EF6554" w14:textId="77777777">
        <w:trPr>
          <w:trHeight w:val="212"/>
        </w:trPr>
        <w:tc>
          <w:tcPr>
            <w:tcW w:w="1142" w:type="pct"/>
            <w:vMerge/>
          </w:tcPr>
          <w:p w14:paraId="61D7173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3A2A061" w14:textId="77777777" w:rsidR="00627321" w:rsidRPr="00F85D3F" w:rsidRDefault="00920807" w:rsidP="00F85D3F">
            <w:pPr>
              <w:pStyle w:val="-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и планировать объем инструментальных исследований пациентов с заболеваниями и (или) патологическими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состояниямигрудной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563381C5" w14:textId="77777777">
        <w:trPr>
          <w:trHeight w:val="212"/>
        </w:trPr>
        <w:tc>
          <w:tcPr>
            <w:tcW w:w="1142" w:type="pct"/>
            <w:vMerge/>
          </w:tcPr>
          <w:p w14:paraId="5B0F3B4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26204F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инструментальных исследований пациентов с заболеваниями и (или) патологическими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состояниямигрудной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числе: </w:t>
            </w:r>
          </w:p>
          <w:p w14:paraId="35660A7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эндоскопических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фибробронхоксокпии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фиброэзофагоскопии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6AD609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ультразвуковых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трансторакальное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ультразвуковое исследование,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эндосонография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4601C8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рентгенологических (рентгенография, компьютерная томография,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магнито-резонансная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томография, позитронно-эмиссионная томография) </w:t>
            </w:r>
          </w:p>
        </w:tc>
      </w:tr>
      <w:tr w:rsidR="00446EC2" w:rsidRPr="00F85D3F" w14:paraId="4A4B5F9C" w14:textId="77777777">
        <w:trPr>
          <w:trHeight w:val="212"/>
        </w:trPr>
        <w:tc>
          <w:tcPr>
            <w:tcW w:w="1142" w:type="pct"/>
            <w:vMerge/>
          </w:tcPr>
          <w:p w14:paraId="11063FC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7C98DA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Обосновывать и планировать объем лабораторных исследований пациентов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5280413" w14:textId="77777777">
        <w:trPr>
          <w:trHeight w:val="212"/>
        </w:trPr>
        <w:tc>
          <w:tcPr>
            <w:tcW w:w="1142" w:type="pct"/>
            <w:vMerge/>
          </w:tcPr>
          <w:p w14:paraId="489FC2C1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3FF533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Интерпретировать и анализировать результаты лабораторных исследований пациентов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466AE6BC" w14:textId="77777777">
        <w:trPr>
          <w:trHeight w:val="212"/>
        </w:trPr>
        <w:tc>
          <w:tcPr>
            <w:tcW w:w="1142" w:type="pct"/>
            <w:vMerge/>
          </w:tcPr>
          <w:p w14:paraId="4B31355A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9D89F7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Обосновывать необходимость направления к врачам-специалистам пациентов с заболеваниями и (и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ли) патологическими </w:t>
            </w:r>
            <w:proofErr w:type="gramStart"/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4B5951A9" w14:textId="77777777">
        <w:trPr>
          <w:trHeight w:val="212"/>
        </w:trPr>
        <w:tc>
          <w:tcPr>
            <w:tcW w:w="1142" w:type="pct"/>
            <w:vMerge/>
          </w:tcPr>
          <w:p w14:paraId="0E2284DB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D4F6EC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Интерпретировать и анализировать результаты осмотров врачами-специалистами пациентов с заболеваниями и (или) патологическими состояниями</w:t>
            </w:r>
            <w:r w:rsidR="006E5D7B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39757C7E" w14:textId="77777777">
        <w:trPr>
          <w:trHeight w:val="212"/>
        </w:trPr>
        <w:tc>
          <w:tcPr>
            <w:tcW w:w="1142" w:type="pct"/>
            <w:vMerge/>
          </w:tcPr>
          <w:p w14:paraId="3C9E8EEB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9DDB50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медицинские показания для оказания 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пациентам с заболеваниями и (или) патологическими 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 в экстренной и неотложной формах</w:t>
            </w:r>
          </w:p>
        </w:tc>
      </w:tr>
      <w:tr w:rsidR="00446EC2" w:rsidRPr="00F85D3F" w14:paraId="51EB57AE" w14:textId="77777777">
        <w:trPr>
          <w:trHeight w:val="212"/>
        </w:trPr>
        <w:tc>
          <w:tcPr>
            <w:tcW w:w="1142" w:type="pct"/>
            <w:vMerge/>
          </w:tcPr>
          <w:p w14:paraId="6B35D02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A7F54F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медицинские показания для оказания 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условиях стационара</w:t>
            </w:r>
          </w:p>
        </w:tc>
      </w:tr>
      <w:tr w:rsidR="00446EC2" w:rsidRPr="00F85D3F" w14:paraId="63FCD8AF" w14:textId="77777777">
        <w:trPr>
          <w:trHeight w:val="212"/>
        </w:trPr>
        <w:tc>
          <w:tcPr>
            <w:tcW w:w="1142" w:type="pct"/>
            <w:vMerge/>
          </w:tcPr>
          <w:p w14:paraId="4C8F80C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84C58F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патологическими 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7D3D1B43" w14:textId="77777777">
        <w:trPr>
          <w:trHeight w:val="212"/>
        </w:trPr>
        <w:tc>
          <w:tcPr>
            <w:tcW w:w="1142" w:type="pct"/>
            <w:vMerge/>
          </w:tcPr>
          <w:p w14:paraId="7611A82F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E6E018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Формулировать основной диагноз, сопутствующие заболевания и осложнения у пациентов с заболеваниями и (ил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>и) патологическими состояниями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 клетки и органов грудной полости с учетом МКБ</w:t>
            </w:r>
          </w:p>
        </w:tc>
      </w:tr>
      <w:tr w:rsidR="00446EC2" w:rsidRPr="00F85D3F" w14:paraId="02B01E9A" w14:textId="77777777">
        <w:trPr>
          <w:trHeight w:val="212"/>
        </w:trPr>
        <w:tc>
          <w:tcPr>
            <w:tcW w:w="1142" w:type="pct"/>
          </w:tcPr>
          <w:p w14:paraId="2C4BD24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3CEA7D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Выполнять диагностические манипуляции и операции пациентам с заболеваниями и (или) 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полости, требующими хирургического лечения:</w:t>
            </w:r>
          </w:p>
          <w:p w14:paraId="5A0A9A5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бронхоскопию;</w:t>
            </w:r>
          </w:p>
          <w:p w14:paraId="63D0839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трахеи, бронхов при бронхоскопии;</w:t>
            </w:r>
          </w:p>
          <w:p w14:paraId="51549B8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чрезбронхиальную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биопсию легких;</w:t>
            </w:r>
          </w:p>
          <w:p w14:paraId="35DF974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бронхо-альвеолярный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лаваж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BB8E0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бронхиальный смыв;</w:t>
            </w:r>
          </w:p>
          <w:p w14:paraId="7F45944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периферического лимфатического узла;</w:t>
            </w:r>
          </w:p>
          <w:p w14:paraId="2B57AA1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трансбронхиальную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пункцию лимфатических узлов средостения;</w:t>
            </w:r>
          </w:p>
          <w:p w14:paraId="5D25E77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122E6EC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пункцию перикарда;</w:t>
            </w:r>
          </w:p>
          <w:p w14:paraId="1A5D270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торакоцентез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6EC2" w:rsidRPr="00F85D3F" w14:paraId="5F04E20E" w14:textId="77777777">
        <w:trPr>
          <w:trHeight w:val="225"/>
        </w:trPr>
        <w:tc>
          <w:tcPr>
            <w:tcW w:w="1142" w:type="pct"/>
            <w:vMerge w:val="restart"/>
          </w:tcPr>
          <w:p w14:paraId="3992BD9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8" w:type="pct"/>
          </w:tcPr>
          <w:p w14:paraId="4D80BDF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446EC2" w:rsidRPr="00F85D3F" w14:paraId="37B67408" w14:textId="77777777">
        <w:trPr>
          <w:trHeight w:val="225"/>
        </w:trPr>
        <w:tc>
          <w:tcPr>
            <w:tcW w:w="1142" w:type="pct"/>
            <w:vMerge/>
          </w:tcPr>
          <w:p w14:paraId="596122C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E810C0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</w:t>
            </w:r>
          </w:p>
        </w:tc>
      </w:tr>
      <w:tr w:rsidR="00446EC2" w:rsidRPr="00F85D3F" w14:paraId="5AB3B2FC" w14:textId="77777777">
        <w:trPr>
          <w:trHeight w:val="225"/>
        </w:trPr>
        <w:tc>
          <w:tcPr>
            <w:tcW w:w="1142" w:type="pct"/>
            <w:vMerge/>
          </w:tcPr>
          <w:p w14:paraId="6D8E1F8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05BBEC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Порядок оказания медицинской помощи, клинические рекомендации (протоколы лечения) по вопросам оказания медицинской помощи пациентам с заболеваниями и (или) патологическими 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клетки и органов грудной полости</w:t>
            </w:r>
          </w:p>
        </w:tc>
      </w:tr>
      <w:tr w:rsidR="00446EC2" w:rsidRPr="00F85D3F" w14:paraId="4CE52484" w14:textId="77777777">
        <w:trPr>
          <w:trHeight w:val="225"/>
        </w:trPr>
        <w:tc>
          <w:tcPr>
            <w:tcW w:w="1142" w:type="pct"/>
            <w:vMerge/>
          </w:tcPr>
          <w:p w14:paraId="3AE658B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1E5832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пациентам с заболеваниями и (ил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и) патологическими 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762AA5E4" w14:textId="77777777">
        <w:trPr>
          <w:trHeight w:val="225"/>
        </w:trPr>
        <w:tc>
          <w:tcPr>
            <w:tcW w:w="1142" w:type="pct"/>
            <w:vMerge/>
          </w:tcPr>
          <w:p w14:paraId="0DB6C26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74BE8B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</w:t>
            </w:r>
          </w:p>
        </w:tc>
      </w:tr>
      <w:tr w:rsidR="00446EC2" w:rsidRPr="00F85D3F" w14:paraId="5B193E38" w14:textId="77777777">
        <w:trPr>
          <w:trHeight w:val="225"/>
        </w:trPr>
        <w:tc>
          <w:tcPr>
            <w:tcW w:w="1142" w:type="pct"/>
            <w:vMerge/>
          </w:tcPr>
          <w:p w14:paraId="5D2B02A1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610BC6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Методика сбора анамнеза жизни и жалоб у пациентов (их законных представителей) с заболеваниями и (или)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патологическими 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7CE02F20" w14:textId="77777777">
        <w:trPr>
          <w:trHeight w:val="225"/>
        </w:trPr>
        <w:tc>
          <w:tcPr>
            <w:tcW w:w="1142" w:type="pct"/>
            <w:vMerge/>
          </w:tcPr>
          <w:p w14:paraId="7274D304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6D0372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Методика осмотров и обследований пациентов с заболеваниями и (или) патол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огическими 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599797BB" w14:textId="77777777">
        <w:trPr>
          <w:trHeight w:val="225"/>
        </w:trPr>
        <w:tc>
          <w:tcPr>
            <w:tcW w:w="1142" w:type="pct"/>
            <w:vMerge/>
          </w:tcPr>
          <w:p w14:paraId="3F7CD0AB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25DF54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лабораторных и инструментальных исследований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торакальным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заболеваниями и (или) состояниями и травмами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оценки состояния здоровья, медицинские показания к проведению исследований, правила интерпретации результатов исследований пациентов с заболеваниями и (ил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и) патологическими 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397438B1" w14:textId="77777777">
        <w:trPr>
          <w:trHeight w:val="225"/>
        </w:trPr>
        <w:tc>
          <w:tcPr>
            <w:tcW w:w="1142" w:type="pct"/>
            <w:vMerge/>
          </w:tcPr>
          <w:p w14:paraId="27A4D33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9472570" w14:textId="77777777" w:rsidR="00627321" w:rsidRPr="00F85D3F" w:rsidRDefault="00920807" w:rsidP="00F85D3F">
            <w:pPr>
              <w:keepNext/>
              <w:keepLines/>
              <w:snapToGrid w:val="0"/>
              <w:spacing w:after="0" w:line="240" w:lineRule="auto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Анатомо-функциональные особенности детского возраста</w:t>
            </w:r>
          </w:p>
        </w:tc>
      </w:tr>
      <w:tr w:rsidR="00446EC2" w:rsidRPr="00F85D3F" w14:paraId="6319E3B3" w14:textId="77777777">
        <w:trPr>
          <w:trHeight w:val="225"/>
        </w:trPr>
        <w:tc>
          <w:tcPr>
            <w:tcW w:w="1142" w:type="pct"/>
            <w:vMerge/>
          </w:tcPr>
          <w:p w14:paraId="3AAFB3A5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18B968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Этиология и патогенез, патоморфология, клиническая картина, дифференциальная диагностика, особенности течения, осложнения и исходы заболеваний и (или) патологических с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остояний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грудной клетки и органов грудной полости</w:t>
            </w:r>
          </w:p>
        </w:tc>
      </w:tr>
      <w:tr w:rsidR="00446EC2" w:rsidRPr="00F85D3F" w14:paraId="137BFC2A" w14:textId="77777777">
        <w:trPr>
          <w:trHeight w:val="225"/>
        </w:trPr>
        <w:tc>
          <w:tcPr>
            <w:tcW w:w="1142" w:type="pct"/>
            <w:vMerge/>
          </w:tcPr>
          <w:p w14:paraId="7341282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5ADB16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клинической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параклинической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диагностики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заболеваний и (или) патологических состояний, в том числе новообразований и травм, грудной клетки и органов грудной полости</w:t>
            </w:r>
          </w:p>
        </w:tc>
      </w:tr>
      <w:tr w:rsidR="00446EC2" w:rsidRPr="00F85D3F" w14:paraId="3ACACEA7" w14:textId="77777777">
        <w:trPr>
          <w:trHeight w:val="225"/>
        </w:trPr>
        <w:tc>
          <w:tcPr>
            <w:tcW w:w="1142" w:type="pct"/>
            <w:vMerge/>
          </w:tcPr>
          <w:p w14:paraId="168583C5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B1CCC0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направления к врачам-специалистам</w:t>
            </w:r>
          </w:p>
        </w:tc>
      </w:tr>
      <w:tr w:rsidR="00446EC2" w:rsidRPr="00F85D3F" w14:paraId="038126C2" w14:textId="77777777">
        <w:trPr>
          <w:trHeight w:val="225"/>
        </w:trPr>
        <w:tc>
          <w:tcPr>
            <w:tcW w:w="1142" w:type="pct"/>
            <w:vMerge/>
          </w:tcPr>
          <w:p w14:paraId="1166AE6B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B3DF8D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оказания медицинской помощи в экстренной и неотложной формах</w:t>
            </w:r>
          </w:p>
        </w:tc>
      </w:tr>
      <w:tr w:rsidR="00446EC2" w:rsidRPr="00F85D3F" w14:paraId="6AB22975" w14:textId="77777777">
        <w:trPr>
          <w:trHeight w:val="225"/>
        </w:trPr>
        <w:tc>
          <w:tcPr>
            <w:tcW w:w="1142" w:type="pct"/>
            <w:vMerge/>
          </w:tcPr>
          <w:p w14:paraId="0CB8863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E02C0F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оказания медицинской помощи в условиях стационара и в условиях дневного стационара</w:t>
            </w:r>
          </w:p>
        </w:tc>
      </w:tr>
      <w:tr w:rsidR="00446EC2" w:rsidRPr="00F85D3F" w14:paraId="73A24A04" w14:textId="77777777">
        <w:trPr>
          <w:trHeight w:val="225"/>
        </w:trPr>
        <w:tc>
          <w:tcPr>
            <w:tcW w:w="1142" w:type="pct"/>
            <w:vMerge/>
          </w:tcPr>
          <w:p w14:paraId="4FED6A4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212505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3C672B9E" w14:textId="77777777">
        <w:trPr>
          <w:trHeight w:val="225"/>
        </w:trPr>
        <w:tc>
          <w:tcPr>
            <w:tcW w:w="1142" w:type="pct"/>
            <w:vMerge/>
          </w:tcPr>
          <w:p w14:paraId="33FE5ECF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087FFA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Изменения органов и систем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426ADF4B" w14:textId="77777777">
        <w:trPr>
          <w:trHeight w:val="225"/>
        </w:trPr>
        <w:tc>
          <w:tcPr>
            <w:tcW w:w="1142" w:type="pct"/>
            <w:vMerge/>
          </w:tcPr>
          <w:p w14:paraId="5D011B9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E8C963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627321" w:rsidRPr="00F85D3F" w14:paraId="213E0AC4" w14:textId="77777777">
        <w:trPr>
          <w:trHeight w:val="567"/>
        </w:trPr>
        <w:tc>
          <w:tcPr>
            <w:tcW w:w="1142" w:type="pct"/>
          </w:tcPr>
          <w:p w14:paraId="19052600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58" w:type="pct"/>
          </w:tcPr>
          <w:p w14:paraId="758F9B19" w14:textId="77777777" w:rsidR="00627321" w:rsidRPr="00F85D3F" w:rsidRDefault="00920807" w:rsidP="00F85D3F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642FBE45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6A33855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0EB4D180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3.1.</w:t>
      </w:r>
      <w:r w:rsidR="00FE4462" w:rsidRPr="00F85D3F">
        <w:rPr>
          <w:rFonts w:ascii="Times New Roman" w:hAnsi="Times New Roman"/>
          <w:b/>
          <w:sz w:val="24"/>
          <w:szCs w:val="24"/>
        </w:rPr>
        <w:t>2</w:t>
      </w:r>
      <w:r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49D5CCF4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4A0" w:firstRow="1" w:lastRow="0" w:firstColumn="1" w:lastColumn="0" w:noHBand="0" w:noVBand="1"/>
      </w:tblPr>
      <w:tblGrid>
        <w:gridCol w:w="1624"/>
        <w:gridCol w:w="989"/>
        <w:gridCol w:w="1163"/>
        <w:gridCol w:w="467"/>
        <w:gridCol w:w="1613"/>
        <w:gridCol w:w="755"/>
        <w:gridCol w:w="154"/>
        <w:gridCol w:w="833"/>
        <w:gridCol w:w="696"/>
        <w:gridCol w:w="901"/>
        <w:gridCol w:w="1040"/>
      </w:tblGrid>
      <w:tr w:rsidR="00446EC2" w:rsidRPr="00F85D3F" w14:paraId="7FB210FC" w14:textId="77777777">
        <w:trPr>
          <w:trHeight w:val="278"/>
        </w:trPr>
        <w:tc>
          <w:tcPr>
            <w:tcW w:w="79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A2481F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67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B761D" w14:textId="77777777" w:rsidR="00627321" w:rsidRPr="00F85D3F" w:rsidRDefault="00FE4462" w:rsidP="00F85D3F">
            <w:pPr>
              <w:pStyle w:val="affd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лечения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и контроль его эффективности и безопасности в плановой форме</w:t>
            </w:r>
          </w:p>
        </w:tc>
        <w:tc>
          <w:tcPr>
            <w:tcW w:w="36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F2102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227D7" w14:textId="5B6583EF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 w:rsidR="00380F04">
              <w:rPr>
                <w:rFonts w:ascii="Times New Roman" w:hAnsi="Times New Roman"/>
                <w:sz w:val="24"/>
                <w:szCs w:val="24"/>
              </w:rPr>
              <w:t>2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80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F1BF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911A7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446EC2" w:rsidRPr="00F85D3F" w14:paraId="307843E9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6D42A31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6CCC74E2" w14:textId="77777777">
        <w:trPr>
          <w:trHeight w:val="488"/>
        </w:trPr>
        <w:tc>
          <w:tcPr>
            <w:tcW w:w="1277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0D21A4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4737C9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2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340EF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2FA1C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5E2D0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F2484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08D09517" w14:textId="77777777">
        <w:trPr>
          <w:trHeight w:val="479"/>
        </w:trPr>
        <w:tc>
          <w:tcPr>
            <w:tcW w:w="1277" w:type="pct"/>
            <w:gridSpan w:val="2"/>
            <w:vAlign w:val="center"/>
          </w:tcPr>
          <w:p w14:paraId="7AACE3C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gridSpan w:val="5"/>
            <w:vAlign w:val="center"/>
          </w:tcPr>
          <w:p w14:paraId="55AC50A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gridSpan w:val="2"/>
          </w:tcPr>
          <w:p w14:paraId="4E9E98B1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947" w:type="pct"/>
            <w:gridSpan w:val="2"/>
          </w:tcPr>
          <w:p w14:paraId="35549478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4F4507F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7615"/>
      </w:tblGrid>
      <w:tr w:rsidR="00446EC2" w:rsidRPr="00F85D3F" w14:paraId="0D4C7012" w14:textId="77777777">
        <w:trPr>
          <w:trHeight w:val="20"/>
        </w:trPr>
        <w:tc>
          <w:tcPr>
            <w:tcW w:w="1278" w:type="pct"/>
            <w:vMerge w:val="restart"/>
          </w:tcPr>
          <w:p w14:paraId="6BC0FA5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2" w:type="pct"/>
          </w:tcPr>
          <w:p w14:paraId="6551C70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медицинскому вмешательству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5F17760" w14:textId="77777777">
        <w:trPr>
          <w:trHeight w:val="20"/>
        </w:trPr>
        <w:tc>
          <w:tcPr>
            <w:tcW w:w="1278" w:type="pct"/>
            <w:vMerge/>
          </w:tcPr>
          <w:p w14:paraId="48741BE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29607EE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для оказания медицинской помощи в стационарных условиях или в условиях дневного стационара при наличии медицинских показаний</w:t>
            </w:r>
          </w:p>
        </w:tc>
      </w:tr>
      <w:tr w:rsidR="00446EC2" w:rsidRPr="00F85D3F" w14:paraId="0348CC31" w14:textId="77777777">
        <w:trPr>
          <w:trHeight w:val="20"/>
        </w:trPr>
        <w:tc>
          <w:tcPr>
            <w:tcW w:w="1278" w:type="pct"/>
            <w:vMerge/>
          </w:tcPr>
          <w:p w14:paraId="4B7D89B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2A185A3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04FD558" w14:textId="77777777">
        <w:trPr>
          <w:trHeight w:val="20"/>
        </w:trPr>
        <w:tc>
          <w:tcPr>
            <w:tcW w:w="1278" w:type="pct"/>
            <w:vMerge/>
          </w:tcPr>
          <w:p w14:paraId="1ACE24B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7163E4D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7FCC94F1" w14:textId="77777777">
        <w:trPr>
          <w:trHeight w:val="20"/>
        </w:trPr>
        <w:tc>
          <w:tcPr>
            <w:tcW w:w="1278" w:type="pct"/>
            <w:vMerge/>
          </w:tcPr>
          <w:p w14:paraId="31B8498A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05EA124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лечения: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физиотерапевтических методов, рефлексотерапии, лечебной физкультуры, гирудотерапии и иных методов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терапии –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9DCD02E" w14:textId="77777777">
        <w:trPr>
          <w:trHeight w:val="20"/>
        </w:trPr>
        <w:tc>
          <w:tcPr>
            <w:tcW w:w="1278" w:type="pct"/>
            <w:vMerge/>
          </w:tcPr>
          <w:p w14:paraId="667AEF9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154742D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3EFD0A5F" w14:textId="77777777">
        <w:trPr>
          <w:trHeight w:val="20"/>
        </w:trPr>
        <w:tc>
          <w:tcPr>
            <w:tcW w:w="1278" w:type="pct"/>
            <w:vMerge/>
          </w:tcPr>
          <w:p w14:paraId="572B61E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3656E78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вмешательств, в том числе торакальных, у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608A768" w14:textId="77777777">
        <w:trPr>
          <w:trHeight w:val="20"/>
        </w:trPr>
        <w:tc>
          <w:tcPr>
            <w:tcW w:w="1278" w:type="pct"/>
            <w:vMerge/>
          </w:tcPr>
          <w:p w14:paraId="0C83C0A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3583380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вмешательств, в том числе торакальных, у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3A32BAF1" w14:textId="77777777">
        <w:trPr>
          <w:trHeight w:val="20"/>
        </w:trPr>
        <w:tc>
          <w:tcPr>
            <w:tcW w:w="1278" w:type="pct"/>
            <w:vMerge/>
          </w:tcPr>
          <w:p w14:paraId="150AEBD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pct"/>
          </w:tcPr>
          <w:p w14:paraId="5F07682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7DFF4895" w14:textId="77777777">
        <w:trPr>
          <w:trHeight w:val="20"/>
        </w:trPr>
        <w:tc>
          <w:tcPr>
            <w:tcW w:w="1278" w:type="pct"/>
            <w:vMerge w:val="restart"/>
          </w:tcPr>
          <w:p w14:paraId="473A7A2E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2" w:type="pct"/>
          </w:tcPr>
          <w:p w14:paraId="296E0D4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28566873" w14:textId="77777777">
        <w:trPr>
          <w:trHeight w:val="20"/>
        </w:trPr>
        <w:tc>
          <w:tcPr>
            <w:tcW w:w="1278" w:type="pct"/>
            <w:vMerge/>
          </w:tcPr>
          <w:p w14:paraId="45907164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515AED8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2822ABA" w14:textId="77777777">
        <w:trPr>
          <w:trHeight w:val="20"/>
        </w:trPr>
        <w:tc>
          <w:tcPr>
            <w:tcW w:w="1278" w:type="pct"/>
            <w:vMerge/>
          </w:tcPr>
          <w:p w14:paraId="15F1BD8D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76017F6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для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6FB8B636" w14:textId="77777777">
        <w:trPr>
          <w:trHeight w:val="20"/>
        </w:trPr>
        <w:tc>
          <w:tcPr>
            <w:tcW w:w="1278" w:type="pct"/>
            <w:vMerge/>
          </w:tcPr>
          <w:p w14:paraId="46ADE8FA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18CF9CA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пациентам с торакальными заб</w:t>
            </w:r>
            <w:r w:rsidR="00DC441A" w:rsidRPr="00F85D3F">
              <w:rPr>
                <w:rFonts w:ascii="Times New Roman" w:hAnsi="Times New Roman"/>
                <w:sz w:val="24"/>
                <w:szCs w:val="24"/>
              </w:rPr>
              <w:t xml:space="preserve">олеваниями и (или) состояниями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92E45F9" w14:textId="77777777">
        <w:trPr>
          <w:trHeight w:val="20"/>
        </w:trPr>
        <w:tc>
          <w:tcPr>
            <w:tcW w:w="1278" w:type="pct"/>
            <w:vMerge/>
          </w:tcPr>
          <w:p w14:paraId="1C331AC6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6F96D9C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4CA129B6" w14:textId="77777777">
        <w:trPr>
          <w:trHeight w:val="20"/>
        </w:trPr>
        <w:tc>
          <w:tcPr>
            <w:tcW w:w="1278" w:type="pct"/>
            <w:vMerge/>
          </w:tcPr>
          <w:p w14:paraId="4F3F136F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41D9691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медицинскому вмешательству, в том числе торакальному,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4F96A023" w14:textId="77777777">
        <w:trPr>
          <w:trHeight w:val="20"/>
        </w:trPr>
        <w:tc>
          <w:tcPr>
            <w:tcW w:w="1278" w:type="pct"/>
            <w:vMerge/>
          </w:tcPr>
          <w:p w14:paraId="5DCA1836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2D0FBB7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торакальных вмешательств </w:t>
            </w:r>
          </w:p>
        </w:tc>
      </w:tr>
      <w:tr w:rsidR="00446EC2" w:rsidRPr="00F85D3F" w14:paraId="4F35A2C7" w14:textId="77777777">
        <w:trPr>
          <w:trHeight w:val="20"/>
        </w:trPr>
        <w:tc>
          <w:tcPr>
            <w:tcW w:w="1278" w:type="pct"/>
            <w:vMerge/>
          </w:tcPr>
          <w:p w14:paraId="608A407F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32D9238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полости, корректировать план лечения в зависимости от особенностей течения заболевания</w:t>
            </w:r>
          </w:p>
        </w:tc>
      </w:tr>
      <w:tr w:rsidR="00446EC2" w:rsidRPr="00F85D3F" w14:paraId="37B64C8D" w14:textId="77777777">
        <w:trPr>
          <w:trHeight w:val="20"/>
        </w:trPr>
        <w:tc>
          <w:tcPr>
            <w:tcW w:w="1278" w:type="pct"/>
            <w:vMerge w:val="restart"/>
          </w:tcPr>
          <w:p w14:paraId="57B27BD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22" w:type="pct"/>
          </w:tcPr>
          <w:p w14:paraId="7546C9B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36854C4D" w14:textId="77777777">
        <w:trPr>
          <w:trHeight w:val="20"/>
        </w:trPr>
        <w:tc>
          <w:tcPr>
            <w:tcW w:w="1278" w:type="pct"/>
            <w:vMerge/>
          </w:tcPr>
          <w:p w14:paraId="67A37E7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06383CE8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первичной специализированной медико-санитарной помощи, специализированной медицинской помощи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6C98D581" w14:textId="77777777">
        <w:trPr>
          <w:trHeight w:val="20"/>
        </w:trPr>
        <w:tc>
          <w:tcPr>
            <w:tcW w:w="1278" w:type="pct"/>
            <w:vMerge/>
          </w:tcPr>
          <w:p w14:paraId="32CCEC6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7A9621B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3D7B8B74" w14:textId="77777777">
        <w:trPr>
          <w:trHeight w:val="20"/>
        </w:trPr>
        <w:tc>
          <w:tcPr>
            <w:tcW w:w="1278" w:type="pct"/>
            <w:vMerge/>
          </w:tcPr>
          <w:p w14:paraId="3E43964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41E9B2C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лечения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699005C7" w14:textId="77777777">
        <w:trPr>
          <w:trHeight w:val="20"/>
        </w:trPr>
        <w:tc>
          <w:tcPr>
            <w:tcW w:w="1278" w:type="pct"/>
            <w:vMerge/>
          </w:tcPr>
          <w:p w14:paraId="47A1A5D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1F64655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045AAFC3" w14:textId="77777777">
        <w:trPr>
          <w:trHeight w:val="20"/>
        </w:trPr>
        <w:tc>
          <w:tcPr>
            <w:tcW w:w="1278" w:type="pct"/>
            <w:vMerge/>
          </w:tcPr>
          <w:p w14:paraId="553AA15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454BB48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немедикаментозного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0073014C" w14:textId="77777777">
        <w:trPr>
          <w:trHeight w:val="20"/>
        </w:trPr>
        <w:tc>
          <w:tcPr>
            <w:tcW w:w="1278" w:type="pct"/>
            <w:vMerge/>
          </w:tcPr>
          <w:p w14:paraId="26158F34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24237CA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медицинских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вмешательств, в том числе торакальных,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777FC29F" w14:textId="77777777">
        <w:trPr>
          <w:trHeight w:val="20"/>
        </w:trPr>
        <w:tc>
          <w:tcPr>
            <w:tcW w:w="1278" w:type="pct"/>
            <w:vMerge/>
          </w:tcPr>
          <w:p w14:paraId="57056B2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05ED310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Предоперационная подготовка и послеоперационное ведение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3CB52A58" w14:textId="77777777">
        <w:trPr>
          <w:trHeight w:val="20"/>
        </w:trPr>
        <w:tc>
          <w:tcPr>
            <w:tcW w:w="1278" w:type="pct"/>
            <w:vMerge/>
          </w:tcPr>
          <w:p w14:paraId="7B5A341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4E8E1B2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обезболивания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14D75AE5" w14:textId="77777777">
        <w:trPr>
          <w:trHeight w:val="20"/>
        </w:trPr>
        <w:tc>
          <w:tcPr>
            <w:tcW w:w="1278" w:type="pct"/>
            <w:vMerge/>
          </w:tcPr>
          <w:p w14:paraId="0D26572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2" w:type="pct"/>
          </w:tcPr>
          <w:p w14:paraId="12E9225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асептики и антисептики</w:t>
            </w:r>
          </w:p>
        </w:tc>
      </w:tr>
      <w:tr w:rsidR="00627321" w:rsidRPr="00F85D3F" w14:paraId="737F9E83" w14:textId="77777777">
        <w:trPr>
          <w:trHeight w:val="20"/>
        </w:trPr>
        <w:tc>
          <w:tcPr>
            <w:tcW w:w="1278" w:type="pct"/>
          </w:tcPr>
          <w:p w14:paraId="24C6BD43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2" w:type="pct"/>
          </w:tcPr>
          <w:p w14:paraId="7757846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1F0F6DD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3B25B9" w14:textId="77777777" w:rsidR="00265D07" w:rsidRPr="00F85D3F" w:rsidRDefault="00265D07" w:rsidP="00F85D3F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85D3F">
        <w:rPr>
          <w:rFonts w:ascii="Times New Roman" w:hAnsi="Times New Roman"/>
          <w:sz w:val="24"/>
          <w:szCs w:val="24"/>
        </w:rPr>
        <w:br w:type="page"/>
      </w:r>
    </w:p>
    <w:p w14:paraId="3C22EED8" w14:textId="77777777" w:rsidR="00627321" w:rsidRPr="00F85D3F" w:rsidRDefault="00920807" w:rsidP="00F85D3F">
      <w:pPr>
        <w:pStyle w:val="3"/>
        <w:numPr>
          <w:ilvl w:val="0"/>
          <w:numId w:val="0"/>
        </w:numPr>
        <w:spacing w:before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lastRenderedPageBreak/>
        <w:t>3.1.</w:t>
      </w:r>
      <w:r w:rsidR="008C7D60" w:rsidRPr="00F85D3F">
        <w:rPr>
          <w:rFonts w:ascii="Times New Roman" w:hAnsi="Times New Roman"/>
          <w:sz w:val="24"/>
          <w:szCs w:val="24"/>
        </w:rPr>
        <w:t>3</w:t>
      </w:r>
      <w:r w:rsidRPr="00F85D3F">
        <w:rPr>
          <w:rFonts w:ascii="Times New Roman" w:hAnsi="Times New Roman"/>
          <w:sz w:val="24"/>
          <w:szCs w:val="24"/>
        </w:rPr>
        <w:t>. Трудовая функция</w:t>
      </w:r>
    </w:p>
    <w:p w14:paraId="2331ADA3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43"/>
        <w:gridCol w:w="1220"/>
        <w:gridCol w:w="390"/>
        <w:gridCol w:w="2006"/>
        <w:gridCol w:w="322"/>
        <w:gridCol w:w="168"/>
        <w:gridCol w:w="876"/>
        <w:gridCol w:w="420"/>
        <w:gridCol w:w="1416"/>
        <w:gridCol w:w="824"/>
      </w:tblGrid>
      <w:tr w:rsidR="00446EC2" w:rsidRPr="00F85D3F" w14:paraId="3CC3A686" w14:textId="77777777">
        <w:trPr>
          <w:trHeight w:val="278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3DEFF89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2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FE02E2" w14:textId="77777777" w:rsidR="00627321" w:rsidRPr="00F85D3F" w:rsidRDefault="0053314E" w:rsidP="00F85D3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Планирование и контроль эффективности медицинской реабилитации пациентов с заболеваниями и (или) состояниями, в том числе новообразованиями и травмами грудной клетки и органов грудной полости, требующими хирургического лечения, в том числе при реализации индивидуальных программ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78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C18952" w14:textId="77777777" w:rsidR="00627321" w:rsidRPr="00F85D3F" w:rsidRDefault="00920807" w:rsidP="00F85D3F">
            <w:pPr>
              <w:spacing w:after="0" w:line="240" w:lineRule="auto"/>
              <w:ind w:left="-13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BDD3D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8C7D60" w:rsidRPr="00F85D3F">
              <w:rPr>
                <w:rFonts w:ascii="Times New Roman" w:hAnsi="Times New Roman"/>
                <w:sz w:val="24"/>
                <w:szCs w:val="24"/>
              </w:rPr>
              <w:t>/03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96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5FDFB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3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D7CA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446EC2" w:rsidRPr="00F85D3F" w14:paraId="5B5CE310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38D841B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575FFC1E" w14:textId="77777777">
        <w:trPr>
          <w:trHeight w:val="488"/>
        </w:trPr>
        <w:tc>
          <w:tcPr>
            <w:tcW w:w="1276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57FCCC2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2DEF03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2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B146B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3B0A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4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CDCBE5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13CB0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2784AE8C" w14:textId="77777777">
        <w:trPr>
          <w:trHeight w:val="479"/>
        </w:trPr>
        <w:tc>
          <w:tcPr>
            <w:tcW w:w="1276" w:type="pct"/>
            <w:gridSpan w:val="2"/>
            <w:vAlign w:val="center"/>
          </w:tcPr>
          <w:p w14:paraId="1857F66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pct"/>
            <w:gridSpan w:val="4"/>
            <w:vAlign w:val="center"/>
          </w:tcPr>
          <w:p w14:paraId="019559D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gridSpan w:val="3"/>
          </w:tcPr>
          <w:p w14:paraId="59A34C77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948" w:type="pct"/>
            <w:gridSpan w:val="2"/>
          </w:tcPr>
          <w:p w14:paraId="68B94B25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828FE1D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3"/>
        <w:gridCol w:w="7722"/>
      </w:tblGrid>
      <w:tr w:rsidR="00446EC2" w:rsidRPr="00F85D3F" w14:paraId="3ACAA708" w14:textId="77777777">
        <w:trPr>
          <w:cantSplit/>
          <w:trHeight w:val="20"/>
        </w:trPr>
        <w:tc>
          <w:tcPr>
            <w:tcW w:w="1213" w:type="pct"/>
            <w:vMerge w:val="restart"/>
          </w:tcPr>
          <w:p w14:paraId="47A95C6D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</w:tcPr>
          <w:p w14:paraId="474B9CC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Составление плана мероприятий медицинской реабилитации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 порядками оказания медицинской помощи, клиническими рекомендациями (протоколами лечения) по вопросам оказания специализированной медицинской помощи, с учетом стандартов медицинской помощи </w:t>
            </w:r>
          </w:p>
        </w:tc>
      </w:tr>
      <w:tr w:rsidR="00446EC2" w:rsidRPr="00F85D3F" w14:paraId="5DE769C7" w14:textId="77777777">
        <w:trPr>
          <w:cantSplit/>
          <w:trHeight w:val="20"/>
        </w:trPr>
        <w:tc>
          <w:tcPr>
            <w:tcW w:w="1213" w:type="pct"/>
            <w:vMerge/>
          </w:tcPr>
          <w:p w14:paraId="0B76B9D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64C4686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медицинской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 при реализации индивидуальной программы реабилитации или реабилитации инвалидов</w:t>
            </w:r>
          </w:p>
        </w:tc>
      </w:tr>
      <w:tr w:rsidR="00446EC2" w:rsidRPr="00F85D3F" w14:paraId="7735A635" w14:textId="77777777">
        <w:trPr>
          <w:cantSplit/>
          <w:trHeight w:val="20"/>
        </w:trPr>
        <w:tc>
          <w:tcPr>
            <w:tcW w:w="1213" w:type="pct"/>
            <w:vMerge/>
          </w:tcPr>
          <w:p w14:paraId="11D1D00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3925B8F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Направление пациентов с торакальными заболеваниями и (или) 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 клетки и органов грудной полости к врачам-специалистам для назначения и проведения мероприятий медицинской реабилитации, санаторно-курортного лечения,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B507DC1" w14:textId="77777777">
        <w:trPr>
          <w:cantSplit/>
          <w:trHeight w:val="20"/>
        </w:trPr>
        <w:tc>
          <w:tcPr>
            <w:tcW w:w="1213" w:type="pct"/>
            <w:vMerge/>
          </w:tcPr>
          <w:p w14:paraId="60362E3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14:paraId="19981B0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и безопасности мероприятий по медицинской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7783B15" w14:textId="77777777">
        <w:trPr>
          <w:cantSplit/>
          <w:trHeight w:val="20"/>
        </w:trPr>
        <w:tc>
          <w:tcPr>
            <w:tcW w:w="1213" w:type="pct"/>
            <w:vMerge w:val="restart"/>
          </w:tcPr>
          <w:p w14:paraId="59F53C23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87" w:type="pct"/>
          </w:tcPr>
          <w:p w14:paraId="301101A1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Определять медицинские показания для проведения мероприятий медицинской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446EC2" w:rsidRPr="00F85D3F" w14:paraId="5E9A73CC" w14:textId="77777777">
        <w:trPr>
          <w:cantSplit/>
          <w:trHeight w:val="20"/>
        </w:trPr>
        <w:tc>
          <w:tcPr>
            <w:tcW w:w="1213" w:type="pct"/>
            <w:vMerge/>
          </w:tcPr>
          <w:p w14:paraId="7A7F53F1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01C4310D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реабилитационных мероприятий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446EC2" w:rsidRPr="00F85D3F" w14:paraId="4E0F4D84" w14:textId="77777777">
        <w:trPr>
          <w:cantSplit/>
          <w:trHeight w:val="20"/>
        </w:trPr>
        <w:tc>
          <w:tcPr>
            <w:tcW w:w="1213" w:type="pct"/>
            <w:vMerge/>
          </w:tcPr>
          <w:p w14:paraId="66593C2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08660D0C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мероприятия медицинской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F88FFBF" w14:textId="77777777">
        <w:trPr>
          <w:cantSplit/>
          <w:trHeight w:val="20"/>
        </w:trPr>
        <w:tc>
          <w:tcPr>
            <w:tcW w:w="1213" w:type="pct"/>
            <w:vMerge/>
          </w:tcPr>
          <w:p w14:paraId="3C1D97B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65254B8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Определять медицинские показания для направления пациентов с торакальными заболеваниями и (или) 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 клетки и органов грудной полости к врачам-специалистам для назначения и проведения мероприятий по медицинской реабилитации и санаторно-курортного лечения, в том числе при реализации индивидуальной программы реабилитации или реабилитации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B0A9FC6" w14:textId="77777777">
        <w:trPr>
          <w:cantSplit/>
          <w:trHeight w:val="20"/>
        </w:trPr>
        <w:tc>
          <w:tcPr>
            <w:tcW w:w="1213" w:type="pct"/>
            <w:vMerge/>
          </w:tcPr>
          <w:p w14:paraId="35C80141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4E4DD4C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безопасность мероприятий медицинской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</w:p>
        </w:tc>
      </w:tr>
      <w:tr w:rsidR="00446EC2" w:rsidRPr="00F85D3F" w14:paraId="35F69862" w14:textId="77777777">
        <w:trPr>
          <w:cantSplit/>
          <w:trHeight w:val="20"/>
        </w:trPr>
        <w:tc>
          <w:tcPr>
            <w:tcW w:w="1213" w:type="pct"/>
            <w:vMerge/>
          </w:tcPr>
          <w:p w14:paraId="11A04FB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E1FD336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Определять медицинские показания для направления пациентов, имеющих стойкое нарушение функций организма, обусловленное торакальными заболеваниями и (или) состояниями, последствиями травм или дефектами, на прохождение медико-социальной экспертизы</w:t>
            </w:r>
          </w:p>
        </w:tc>
      </w:tr>
      <w:tr w:rsidR="00446EC2" w:rsidRPr="00F85D3F" w14:paraId="2C3C4DAF" w14:textId="77777777">
        <w:trPr>
          <w:cantSplit/>
          <w:trHeight w:val="20"/>
        </w:trPr>
        <w:tc>
          <w:tcPr>
            <w:tcW w:w="1213" w:type="pct"/>
            <w:vMerge/>
          </w:tcPr>
          <w:p w14:paraId="5040B24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D0537D8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Проводить работу по реализации мероприятий индивидуальной программы реабилитации инвалидов детства по торакальным заболеваниям</w:t>
            </w:r>
          </w:p>
        </w:tc>
      </w:tr>
      <w:tr w:rsidR="00446EC2" w:rsidRPr="00F85D3F" w14:paraId="427B3B84" w14:textId="77777777">
        <w:trPr>
          <w:cantSplit/>
          <w:trHeight w:val="20"/>
        </w:trPr>
        <w:tc>
          <w:tcPr>
            <w:tcW w:w="1213" w:type="pct"/>
            <w:vMerge/>
          </w:tcPr>
          <w:p w14:paraId="207D01D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76BCC269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необходимые протезы и давать рекомендации по уходу за ними</w:t>
            </w:r>
          </w:p>
        </w:tc>
      </w:tr>
      <w:tr w:rsidR="00446EC2" w:rsidRPr="00F85D3F" w14:paraId="3FF77154" w14:textId="77777777">
        <w:trPr>
          <w:cantSplit/>
          <w:trHeight w:val="20"/>
        </w:trPr>
        <w:tc>
          <w:tcPr>
            <w:tcW w:w="1213" w:type="pct"/>
            <w:vMerge w:val="restart"/>
          </w:tcPr>
          <w:p w14:paraId="0CA71D1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14:paraId="0213783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1E4AE9E5" w14:textId="77777777">
        <w:trPr>
          <w:cantSplit/>
          <w:trHeight w:val="20"/>
        </w:trPr>
        <w:tc>
          <w:tcPr>
            <w:tcW w:w="1213" w:type="pct"/>
            <w:vMerge/>
          </w:tcPr>
          <w:p w14:paraId="12C388D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7264C0F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Порядок организации медицинской реабилитации и санаторно-курортного лечения</w:t>
            </w:r>
          </w:p>
        </w:tc>
      </w:tr>
      <w:tr w:rsidR="00446EC2" w:rsidRPr="00F85D3F" w14:paraId="4186831C" w14:textId="77777777">
        <w:trPr>
          <w:cantSplit/>
          <w:trHeight w:val="20"/>
        </w:trPr>
        <w:tc>
          <w:tcPr>
            <w:tcW w:w="1213" w:type="pct"/>
            <w:vMerge/>
          </w:tcPr>
          <w:p w14:paraId="3AFBB1E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64E5089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при торакальных заболеваниях и (или) состояниях, в том числе новообразованиях и травмах, грудной клетки и органов грудной полости</w:t>
            </w:r>
          </w:p>
        </w:tc>
      </w:tr>
      <w:tr w:rsidR="00446EC2" w:rsidRPr="00F85D3F" w14:paraId="221C5C06" w14:textId="77777777">
        <w:trPr>
          <w:cantSplit/>
          <w:trHeight w:val="20"/>
        </w:trPr>
        <w:tc>
          <w:tcPr>
            <w:tcW w:w="1213" w:type="pct"/>
            <w:vMerge/>
          </w:tcPr>
          <w:p w14:paraId="60609A3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750A2AE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06D67EBB" w14:textId="77777777">
        <w:trPr>
          <w:cantSplit/>
          <w:trHeight w:val="20"/>
        </w:trPr>
        <w:tc>
          <w:tcPr>
            <w:tcW w:w="1213" w:type="pct"/>
            <w:vMerge/>
          </w:tcPr>
          <w:p w14:paraId="35031AF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532D2AF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Основы медицинской реабилитации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7AF1CB09" w14:textId="77777777">
        <w:trPr>
          <w:cantSplit/>
          <w:trHeight w:val="20"/>
        </w:trPr>
        <w:tc>
          <w:tcPr>
            <w:tcW w:w="1213" w:type="pct"/>
            <w:vMerge/>
          </w:tcPr>
          <w:p w14:paraId="6DC8917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428171A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медицинской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2B80119C" w14:textId="77777777">
        <w:trPr>
          <w:cantSplit/>
          <w:trHeight w:val="20"/>
        </w:trPr>
        <w:tc>
          <w:tcPr>
            <w:tcW w:w="1213" w:type="pct"/>
            <w:vMerge/>
          </w:tcPr>
          <w:p w14:paraId="29072164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1198BC6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и противопоказания к проведению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реабилитационных мероприятий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 индивидуальной программы реабилитации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</w:p>
        </w:tc>
      </w:tr>
      <w:tr w:rsidR="00446EC2" w:rsidRPr="00F85D3F" w14:paraId="1EEF41A2" w14:textId="77777777">
        <w:trPr>
          <w:cantSplit/>
          <w:trHeight w:val="20"/>
        </w:trPr>
        <w:tc>
          <w:tcPr>
            <w:tcW w:w="1213" w:type="pct"/>
            <w:vMerge/>
          </w:tcPr>
          <w:p w14:paraId="6B3059DF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38F4B5C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Механизм воздействия реабилитационных мероприятий на организм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446EC2" w:rsidRPr="00F85D3F" w14:paraId="4A866C4F" w14:textId="77777777">
        <w:trPr>
          <w:cantSplit/>
          <w:trHeight w:val="20"/>
        </w:trPr>
        <w:tc>
          <w:tcPr>
            <w:tcW w:w="1213" w:type="pct"/>
            <w:vMerge/>
          </w:tcPr>
          <w:p w14:paraId="5BB59441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6005687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направления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к врачам-специалистам для назначения проведения мероприятий медицинской реабилитации,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 </w:t>
            </w:r>
          </w:p>
        </w:tc>
      </w:tr>
      <w:tr w:rsidR="00446EC2" w:rsidRPr="00F85D3F" w14:paraId="3652069B" w14:textId="77777777">
        <w:trPr>
          <w:cantSplit/>
          <w:trHeight w:val="20"/>
        </w:trPr>
        <w:tc>
          <w:tcPr>
            <w:tcW w:w="1213" w:type="pct"/>
            <w:vMerge/>
          </w:tcPr>
          <w:p w14:paraId="21F5F7E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7435282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направления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к врачам-специалистам для назначения и проведения санаторно-курортного лечения, в том числе при реализации индивидуальной программы реабилитации или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инвалидов </w:t>
            </w:r>
          </w:p>
        </w:tc>
      </w:tr>
      <w:tr w:rsidR="00446EC2" w:rsidRPr="00F85D3F" w14:paraId="22876C6F" w14:textId="77777777">
        <w:trPr>
          <w:cantSplit/>
          <w:trHeight w:val="20"/>
        </w:trPr>
        <w:tc>
          <w:tcPr>
            <w:tcW w:w="1213" w:type="pct"/>
            <w:vMerge/>
          </w:tcPr>
          <w:p w14:paraId="03D4493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14:paraId="0208B15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в результате мероприятий реабилитации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627321" w:rsidRPr="00F85D3F" w14:paraId="7E4423AF" w14:textId="77777777">
        <w:trPr>
          <w:cantSplit/>
          <w:trHeight w:val="20"/>
        </w:trPr>
        <w:tc>
          <w:tcPr>
            <w:tcW w:w="1213" w:type="pct"/>
          </w:tcPr>
          <w:p w14:paraId="4057A96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E0AC56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719E8FD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80BE17D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AD65F5C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D153C4A" w14:textId="77777777" w:rsidR="00265D07" w:rsidRPr="00F85D3F" w:rsidRDefault="00265D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62B6C3FD" w14:textId="77777777" w:rsidR="00627321" w:rsidRPr="00F85D3F" w:rsidRDefault="008C7D60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3.1.4</w:t>
      </w:r>
      <w:r w:rsidR="00920807"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1889AA56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5"/>
        <w:gridCol w:w="748"/>
        <w:gridCol w:w="1258"/>
        <w:gridCol w:w="526"/>
        <w:gridCol w:w="1387"/>
        <w:gridCol w:w="250"/>
        <w:gridCol w:w="382"/>
        <w:gridCol w:w="1095"/>
        <w:gridCol w:w="389"/>
        <w:gridCol w:w="1306"/>
        <w:gridCol w:w="1084"/>
      </w:tblGrid>
      <w:tr w:rsidR="00446EC2" w:rsidRPr="00F85D3F" w14:paraId="7AA4C6BB" w14:textId="77777777">
        <w:trPr>
          <w:trHeight w:val="278"/>
        </w:trPr>
        <w:tc>
          <w:tcPr>
            <w:tcW w:w="89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4586E8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37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94D6E1" w14:textId="77777777" w:rsidR="00627321" w:rsidRPr="00F85D3F" w:rsidRDefault="008C7D60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экспертиз в отношении пациентов с заболеваниями и (или) состояниями, в том числе новообразованиями и травмами, грудной клетки и органов грудной полости, требующими хирургического лечения</w:t>
            </w:r>
          </w:p>
        </w:tc>
        <w:tc>
          <w:tcPr>
            <w:tcW w:w="298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046B9B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A0C22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 w:rsidR="008C7D60" w:rsidRPr="00F85D3F">
              <w:rPr>
                <w:rFonts w:ascii="Times New Roman" w:hAnsi="Times New Roman"/>
                <w:sz w:val="24"/>
                <w:szCs w:val="24"/>
              </w:rPr>
              <w:t>4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63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44DF0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2DFF3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446EC2" w:rsidRPr="00F85D3F" w14:paraId="39820A73" w14:textId="77777777">
        <w:trPr>
          <w:trHeight w:val="278"/>
        </w:trPr>
        <w:tc>
          <w:tcPr>
            <w:tcW w:w="5000" w:type="pct"/>
            <w:gridSpan w:val="11"/>
            <w:vAlign w:val="center"/>
          </w:tcPr>
          <w:p w14:paraId="1E68E76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5693E9BA" w14:textId="77777777">
        <w:trPr>
          <w:trHeight w:val="283"/>
        </w:trPr>
        <w:tc>
          <w:tcPr>
            <w:tcW w:w="1280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4CD7A1D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677FB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AFFB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4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216A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91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3CF85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0EEC8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31CF07DD" w14:textId="77777777">
        <w:trPr>
          <w:trHeight w:val="479"/>
        </w:trPr>
        <w:tc>
          <w:tcPr>
            <w:tcW w:w="1280" w:type="pct"/>
            <w:gridSpan w:val="2"/>
            <w:vAlign w:val="center"/>
          </w:tcPr>
          <w:p w14:paraId="037A6EB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4"/>
            <w:vAlign w:val="center"/>
          </w:tcPr>
          <w:p w14:paraId="0AF757A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gridSpan w:val="3"/>
          </w:tcPr>
          <w:p w14:paraId="4DE95E7B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0" w:type="pct"/>
            <w:gridSpan w:val="2"/>
          </w:tcPr>
          <w:p w14:paraId="0CDA67DC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E6D71D0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5"/>
        <w:gridCol w:w="7640"/>
      </w:tblGrid>
      <w:tr w:rsidR="00446EC2" w:rsidRPr="00F85D3F" w14:paraId="26484C55" w14:textId="77777777">
        <w:trPr>
          <w:cantSplit/>
          <w:trHeight w:val="20"/>
        </w:trPr>
        <w:tc>
          <w:tcPr>
            <w:tcW w:w="1253" w:type="pct"/>
            <w:vMerge w:val="restart"/>
            <w:shd w:val="clear" w:color="auto" w:fill="FFFFFF"/>
          </w:tcPr>
          <w:p w14:paraId="77B4322B" w14:textId="77777777" w:rsidR="00627321" w:rsidRPr="00F85D3F" w:rsidRDefault="00920807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7" w:type="pct"/>
            <w:shd w:val="clear" w:color="auto" w:fill="FFFFFF"/>
          </w:tcPr>
          <w:p w14:paraId="56F59454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временной нетрудоспособности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и работа в составе врачебной комиссии медицинской организации, осуществляющей экспертизу временной нетрудоспособности</w:t>
            </w:r>
          </w:p>
        </w:tc>
      </w:tr>
      <w:tr w:rsidR="00446EC2" w:rsidRPr="00F85D3F" w14:paraId="08E29A44" w14:textId="77777777">
        <w:trPr>
          <w:cantSplit/>
          <w:trHeight w:val="20"/>
        </w:trPr>
        <w:tc>
          <w:tcPr>
            <w:tcW w:w="1253" w:type="pct"/>
            <w:vMerge/>
            <w:shd w:val="clear" w:color="auto" w:fill="FFFFFF"/>
          </w:tcPr>
          <w:p w14:paraId="3EA52F59" w14:textId="77777777" w:rsidR="00627321" w:rsidRPr="00F85D3F" w:rsidRDefault="00627321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pct"/>
            <w:shd w:val="clear" w:color="auto" w:fill="FFFFFF"/>
          </w:tcPr>
          <w:p w14:paraId="62163455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необходимой медицинской документации для пациентов с торакальными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для осуществления медико-социальной экспертизы в федеральных государственных учреждениях медико-социальной экспертизы</w:t>
            </w:r>
          </w:p>
        </w:tc>
      </w:tr>
      <w:tr w:rsidR="00446EC2" w:rsidRPr="00F85D3F" w14:paraId="24A146B6" w14:textId="77777777">
        <w:trPr>
          <w:cantSplit/>
          <w:trHeight w:val="1436"/>
        </w:trPr>
        <w:tc>
          <w:tcPr>
            <w:tcW w:w="1253" w:type="pct"/>
            <w:vMerge/>
            <w:shd w:val="clear" w:color="auto" w:fill="FFFFFF"/>
          </w:tcPr>
          <w:p w14:paraId="7844E011" w14:textId="77777777" w:rsidR="00627321" w:rsidRPr="00F85D3F" w:rsidRDefault="00627321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pct"/>
            <w:shd w:val="clear" w:color="auto" w:fill="FFFFFF"/>
          </w:tcPr>
          <w:p w14:paraId="0554E351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пациентов, имеющих стойкое нарушение функции органов грудной полости, обусловленное торакальными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для прохождения медико-социальной экспертизы</w:t>
            </w:r>
          </w:p>
        </w:tc>
      </w:tr>
      <w:tr w:rsidR="00446EC2" w:rsidRPr="00F85D3F" w14:paraId="5EF725A5" w14:textId="77777777">
        <w:trPr>
          <w:cantSplit/>
          <w:trHeight w:val="20"/>
        </w:trPr>
        <w:tc>
          <w:tcPr>
            <w:tcW w:w="1253" w:type="pct"/>
            <w:vMerge w:val="restart"/>
            <w:shd w:val="clear" w:color="auto" w:fill="FFFFFF"/>
          </w:tcPr>
          <w:p w14:paraId="5A227501" w14:textId="77777777" w:rsidR="00627321" w:rsidRPr="00F85D3F" w:rsidRDefault="00920807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7" w:type="pct"/>
            <w:shd w:val="clear" w:color="auto" w:fill="FFFFFF"/>
          </w:tcPr>
          <w:p w14:paraId="76EF8CBD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медицинских ограничений к осуществлению профессиональных видов деятельности пациентами с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</w:t>
            </w:r>
          </w:p>
        </w:tc>
      </w:tr>
      <w:tr w:rsidR="00446EC2" w:rsidRPr="00F85D3F" w14:paraId="341A44FA" w14:textId="77777777">
        <w:trPr>
          <w:cantSplit/>
          <w:trHeight w:val="20"/>
        </w:trPr>
        <w:tc>
          <w:tcPr>
            <w:tcW w:w="1253" w:type="pct"/>
            <w:vMerge/>
            <w:shd w:val="clear" w:color="auto" w:fill="FFFFFF"/>
          </w:tcPr>
          <w:p w14:paraId="4A6C15DD" w14:textId="77777777" w:rsidR="00627321" w:rsidRPr="00F85D3F" w:rsidRDefault="00627321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  <w:shd w:val="clear" w:color="auto" w:fill="FFFFFF"/>
          </w:tcPr>
          <w:p w14:paraId="2F8FA0D8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медицинские показания для направления пациентов с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для прохождения медико-социальной экспертизы</w:t>
            </w:r>
          </w:p>
        </w:tc>
      </w:tr>
      <w:tr w:rsidR="00446EC2" w:rsidRPr="00F85D3F" w14:paraId="19E2D8E8" w14:textId="77777777">
        <w:trPr>
          <w:cantSplit/>
          <w:trHeight w:val="20"/>
        </w:trPr>
        <w:tc>
          <w:tcPr>
            <w:tcW w:w="1253" w:type="pct"/>
            <w:vMerge/>
            <w:shd w:val="clear" w:color="auto" w:fill="FFFF00"/>
          </w:tcPr>
          <w:p w14:paraId="6ED501BC" w14:textId="77777777" w:rsidR="00627321" w:rsidRPr="00F85D3F" w:rsidRDefault="00627321" w:rsidP="00F85D3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  <w:shd w:val="clear" w:color="auto" w:fill="FFFFFF"/>
          </w:tcPr>
          <w:p w14:paraId="7CB07E1B" w14:textId="77777777" w:rsidR="00627321" w:rsidRPr="00F85D3F" w:rsidRDefault="00920807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признаки временной нетрудоспособности и признаки стойкого нарушения функции органов грудной полости, обусловленные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нуждаемости в специальном медицинском уходе и (или) постороннем бытовом уходе</w:t>
            </w:r>
          </w:p>
        </w:tc>
      </w:tr>
      <w:tr w:rsidR="00446EC2" w:rsidRPr="00F85D3F" w14:paraId="65D9EA34" w14:textId="77777777">
        <w:trPr>
          <w:cantSplit/>
          <w:trHeight w:val="20"/>
        </w:trPr>
        <w:tc>
          <w:tcPr>
            <w:tcW w:w="1253" w:type="pct"/>
            <w:vMerge w:val="restart"/>
            <w:shd w:val="clear" w:color="auto" w:fill="FFFFFF"/>
          </w:tcPr>
          <w:p w14:paraId="2EA802F1" w14:textId="77777777" w:rsidR="00627321" w:rsidRPr="00F85D3F" w:rsidRDefault="00920807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7" w:type="pct"/>
            <w:shd w:val="clear" w:color="auto" w:fill="FFFFFF"/>
          </w:tcPr>
          <w:p w14:paraId="7E85960A" w14:textId="77777777" w:rsidR="00627321" w:rsidRPr="00F85D3F" w:rsidRDefault="00920807" w:rsidP="00F85D3F">
            <w:pPr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Порядок выдачи листков нетрудоспособности</w:t>
            </w:r>
          </w:p>
        </w:tc>
      </w:tr>
      <w:tr w:rsidR="00446EC2" w:rsidRPr="00F85D3F" w14:paraId="6F4CB58B" w14:textId="77777777">
        <w:trPr>
          <w:cantSplit/>
          <w:trHeight w:val="20"/>
        </w:trPr>
        <w:tc>
          <w:tcPr>
            <w:tcW w:w="1253" w:type="pct"/>
            <w:vMerge/>
            <w:shd w:val="clear" w:color="auto" w:fill="FFFFFF"/>
          </w:tcPr>
          <w:p w14:paraId="73FAAE5F" w14:textId="77777777" w:rsidR="00627321" w:rsidRPr="00F85D3F" w:rsidRDefault="00627321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  <w:shd w:val="clear" w:color="auto" w:fill="FFFFFF"/>
          </w:tcPr>
          <w:p w14:paraId="73005869" w14:textId="77777777" w:rsidR="00627321" w:rsidRPr="00F85D3F" w:rsidRDefault="00920807" w:rsidP="00F85D3F">
            <w:pPr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показания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для направления пациентов, имеющих стойкое нарушение функции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дыхательной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системы, обусловленное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торакальными заболеваниями и (или) </w:t>
            </w:r>
            <w:proofErr w:type="gramStart"/>
            <w:r w:rsidR="00CD434B"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на медико-социальную экспертизу,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требования к оформлению медицинской документации </w:t>
            </w:r>
          </w:p>
        </w:tc>
      </w:tr>
      <w:tr w:rsidR="00446EC2" w:rsidRPr="00F85D3F" w14:paraId="63FB966B" w14:textId="77777777">
        <w:trPr>
          <w:cantSplit/>
          <w:trHeight w:val="20"/>
        </w:trPr>
        <w:tc>
          <w:tcPr>
            <w:tcW w:w="1253" w:type="pct"/>
            <w:vMerge/>
            <w:shd w:val="clear" w:color="auto" w:fill="FFFFFF"/>
          </w:tcPr>
          <w:p w14:paraId="6CDD8A02" w14:textId="77777777" w:rsidR="00627321" w:rsidRPr="00F85D3F" w:rsidRDefault="00627321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  <w:shd w:val="clear" w:color="auto" w:fill="FFFFFF"/>
          </w:tcPr>
          <w:p w14:paraId="0A0459F4" w14:textId="77777777" w:rsidR="00627321" w:rsidRPr="00F85D3F" w:rsidRDefault="00920807" w:rsidP="00F85D3F">
            <w:pPr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Медицинские противопоказания, медицинские показания и медицинские ограничения к управлению транспортным средством; порядок определения заболеваний, при наличии которых противопоказано владение оружием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медицинские противопоказания к осуществлению иных видов деятельности в части, касающейся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торакальных заболеваний и (или) состояний, в том числе новообразований и травм, грудной клетки и органов грудной полости, требующими хирургического лечения</w:t>
            </w:r>
          </w:p>
        </w:tc>
      </w:tr>
      <w:tr w:rsidR="00446EC2" w:rsidRPr="00F85D3F" w14:paraId="7EB561E2" w14:textId="77777777">
        <w:trPr>
          <w:cantSplit/>
          <w:trHeight w:val="20"/>
        </w:trPr>
        <w:tc>
          <w:tcPr>
            <w:tcW w:w="1253" w:type="pct"/>
            <w:shd w:val="clear" w:color="auto" w:fill="FFFFFF"/>
          </w:tcPr>
          <w:p w14:paraId="45C66A3A" w14:textId="77777777" w:rsidR="00627321" w:rsidRPr="00F85D3F" w:rsidRDefault="00920807" w:rsidP="00F85D3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7" w:type="pct"/>
            <w:shd w:val="clear" w:color="auto" w:fill="FFFFFF"/>
          </w:tcPr>
          <w:p w14:paraId="67E6075D" w14:textId="77777777" w:rsidR="00627321" w:rsidRPr="00F85D3F" w:rsidRDefault="00920807" w:rsidP="00F85D3F">
            <w:pPr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F7918E9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3BD5539" w14:textId="77777777" w:rsidR="00265D07" w:rsidRPr="00F85D3F" w:rsidRDefault="00265D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017B367D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3.1.</w:t>
      </w:r>
      <w:r w:rsidR="008C7D60" w:rsidRPr="00F85D3F">
        <w:rPr>
          <w:rFonts w:ascii="Times New Roman" w:hAnsi="Times New Roman"/>
          <w:b/>
          <w:sz w:val="24"/>
          <w:szCs w:val="24"/>
        </w:rPr>
        <w:t>5</w:t>
      </w:r>
      <w:r w:rsidRPr="00F85D3F">
        <w:rPr>
          <w:rFonts w:ascii="Times New Roman" w:hAnsi="Times New Roman"/>
          <w:b/>
          <w:sz w:val="24"/>
          <w:szCs w:val="24"/>
        </w:rPr>
        <w:t>. Трудовая функция</w:t>
      </w:r>
    </w:p>
    <w:p w14:paraId="6EE61786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6"/>
        <w:gridCol w:w="938"/>
        <w:gridCol w:w="1261"/>
        <w:gridCol w:w="528"/>
        <w:gridCol w:w="1637"/>
        <w:gridCol w:w="179"/>
        <w:gridCol w:w="702"/>
        <w:gridCol w:w="873"/>
        <w:gridCol w:w="17"/>
        <w:gridCol w:w="1696"/>
        <w:gridCol w:w="653"/>
      </w:tblGrid>
      <w:tr w:rsidR="00446EC2" w:rsidRPr="00F85D3F" w14:paraId="6D7F73B2" w14:textId="77777777">
        <w:trPr>
          <w:trHeight w:val="278"/>
        </w:trPr>
        <w:tc>
          <w:tcPr>
            <w:tcW w:w="79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C215FC7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40A1D" w14:textId="77777777" w:rsidR="00627321" w:rsidRPr="00F85D3F" w:rsidRDefault="008C7D60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Проведение и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6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E4FCE9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5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7529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8C7D60" w:rsidRPr="00F85D3F">
              <w:rPr>
                <w:rFonts w:ascii="Times New Roman" w:hAnsi="Times New Roman"/>
                <w:sz w:val="24"/>
                <w:szCs w:val="24"/>
              </w:rPr>
              <w:t>/05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7F31A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3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F5DF2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446EC2" w:rsidRPr="00F85D3F" w14:paraId="3A73D942" w14:textId="77777777">
        <w:trPr>
          <w:trHeight w:val="278"/>
        </w:trPr>
        <w:tc>
          <w:tcPr>
            <w:tcW w:w="5000" w:type="pct"/>
            <w:gridSpan w:val="11"/>
            <w:vAlign w:val="center"/>
          </w:tcPr>
          <w:p w14:paraId="4D867643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2237597F" w14:textId="77777777">
        <w:trPr>
          <w:trHeight w:val="283"/>
        </w:trPr>
        <w:tc>
          <w:tcPr>
            <w:tcW w:w="1279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0962888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1D5F5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E74F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975E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91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D00C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C38E5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2B31BA18" w14:textId="77777777">
        <w:trPr>
          <w:trHeight w:val="479"/>
        </w:trPr>
        <w:tc>
          <w:tcPr>
            <w:tcW w:w="1279" w:type="pct"/>
            <w:gridSpan w:val="2"/>
            <w:vAlign w:val="center"/>
          </w:tcPr>
          <w:p w14:paraId="40712D1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3"/>
            <w:vAlign w:val="center"/>
          </w:tcPr>
          <w:p w14:paraId="50DB779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gridSpan w:val="3"/>
          </w:tcPr>
          <w:p w14:paraId="0E86AF99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gridSpan w:val="3"/>
          </w:tcPr>
          <w:p w14:paraId="600B43B7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DBCF2CD" w14:textId="77777777" w:rsidR="00627321" w:rsidRPr="00F85D3F" w:rsidRDefault="00627321" w:rsidP="00F85D3F">
      <w:pPr>
        <w:snapToGri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7767"/>
      </w:tblGrid>
      <w:tr w:rsidR="00446EC2" w:rsidRPr="00F85D3F" w14:paraId="4EA4CA56" w14:textId="77777777">
        <w:trPr>
          <w:cantSplit/>
          <w:trHeight w:val="20"/>
        </w:trPr>
        <w:tc>
          <w:tcPr>
            <w:tcW w:w="1204" w:type="pct"/>
            <w:vMerge w:val="restart"/>
          </w:tcPr>
          <w:p w14:paraId="44BB724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96" w:type="pct"/>
          </w:tcPr>
          <w:p w14:paraId="661BAC1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Пропаганда здорового образа жизни, профилактика заболеваний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дыхательной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</w:tr>
      <w:tr w:rsidR="00446EC2" w:rsidRPr="00F85D3F" w14:paraId="1711C59B" w14:textId="77777777">
        <w:trPr>
          <w:cantSplit/>
          <w:trHeight w:val="20"/>
        </w:trPr>
        <w:tc>
          <w:tcPr>
            <w:tcW w:w="1204" w:type="pct"/>
            <w:vMerge/>
          </w:tcPr>
          <w:p w14:paraId="22F32DF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6638409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Назначение профилактических мероприятий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стандартом медицинской помощи</w:t>
            </w:r>
          </w:p>
        </w:tc>
      </w:tr>
      <w:tr w:rsidR="00446EC2" w:rsidRPr="00F85D3F" w14:paraId="000729D5" w14:textId="77777777">
        <w:trPr>
          <w:cantSplit/>
          <w:trHeight w:val="20"/>
        </w:trPr>
        <w:tc>
          <w:tcPr>
            <w:tcW w:w="1204" w:type="pct"/>
            <w:vMerge/>
          </w:tcPr>
          <w:p w14:paraId="1FD6975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06798C47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Контроль выполнения профилактических мероприятий</w:t>
            </w:r>
          </w:p>
        </w:tc>
      </w:tr>
      <w:tr w:rsidR="00446EC2" w:rsidRPr="00F85D3F" w14:paraId="54AEB809" w14:textId="77777777">
        <w:trPr>
          <w:cantSplit/>
          <w:trHeight w:val="20"/>
        </w:trPr>
        <w:tc>
          <w:tcPr>
            <w:tcW w:w="1204" w:type="pct"/>
            <w:vMerge/>
          </w:tcPr>
          <w:p w14:paraId="2DDC800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7F28A0D3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Заполнение и направление в установленном порядке экстренного извещения о случае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связанной с иммунизацией, укуса,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ослюнения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оцарапывания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животными в территориальные органы, осуществляющие федеральный государственный санитарно-эпидемиологический надзор</w:t>
            </w:r>
          </w:p>
        </w:tc>
      </w:tr>
      <w:tr w:rsidR="00446EC2" w:rsidRPr="00F85D3F" w14:paraId="69128B6C" w14:textId="77777777">
        <w:trPr>
          <w:cantSplit/>
          <w:trHeight w:val="20"/>
        </w:trPr>
        <w:tc>
          <w:tcPr>
            <w:tcW w:w="1204" w:type="pct"/>
            <w:vMerge/>
          </w:tcPr>
          <w:p w14:paraId="4DD7150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4F4D71C6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Определение медицинских показаний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 у пациентов с заболеваниями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торакального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профиля </w:t>
            </w:r>
          </w:p>
        </w:tc>
      </w:tr>
      <w:tr w:rsidR="00446EC2" w:rsidRPr="00F85D3F" w14:paraId="575C4D93" w14:textId="77777777">
        <w:trPr>
          <w:cantSplit/>
          <w:trHeight w:val="20"/>
        </w:trPr>
        <w:tc>
          <w:tcPr>
            <w:tcW w:w="1204" w:type="pct"/>
            <w:vMerge/>
          </w:tcPr>
          <w:p w14:paraId="077BADEA" w14:textId="77777777" w:rsidR="00627321" w:rsidRPr="00F85D3F" w:rsidRDefault="00627321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2ECBB144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Формирование программ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446EC2" w:rsidRPr="00F85D3F" w14:paraId="244ADE59" w14:textId="77777777">
        <w:trPr>
          <w:cantSplit/>
          <w:trHeight w:val="20"/>
        </w:trPr>
        <w:tc>
          <w:tcPr>
            <w:tcW w:w="1204" w:type="pct"/>
            <w:vMerge/>
          </w:tcPr>
          <w:p w14:paraId="0B18F25F" w14:textId="77777777" w:rsidR="00627321" w:rsidRPr="00F85D3F" w:rsidRDefault="00627321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5716E48D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Оценка эффективности профилактической работы с пациентами</w:t>
            </w:r>
          </w:p>
        </w:tc>
      </w:tr>
      <w:tr w:rsidR="00446EC2" w:rsidRPr="00F85D3F" w14:paraId="0867B048" w14:textId="77777777">
        <w:trPr>
          <w:cantSplit/>
          <w:trHeight w:val="20"/>
        </w:trPr>
        <w:tc>
          <w:tcPr>
            <w:tcW w:w="1204" w:type="pct"/>
            <w:vMerge/>
          </w:tcPr>
          <w:p w14:paraId="6740D01A" w14:textId="77777777" w:rsidR="00627321" w:rsidRPr="00F85D3F" w:rsidRDefault="00627321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pct"/>
          </w:tcPr>
          <w:p w14:paraId="3C7C5222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Санитарно-просветительная работа</w:t>
            </w:r>
          </w:p>
        </w:tc>
      </w:tr>
      <w:tr w:rsidR="00446EC2" w:rsidRPr="00F85D3F" w14:paraId="67376051" w14:textId="77777777">
        <w:trPr>
          <w:cantSplit/>
          <w:trHeight w:val="20"/>
        </w:trPr>
        <w:tc>
          <w:tcPr>
            <w:tcW w:w="1204" w:type="pct"/>
            <w:vMerge w:val="restart"/>
          </w:tcPr>
          <w:p w14:paraId="0CE26A0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96" w:type="pct"/>
          </w:tcPr>
          <w:p w14:paraId="650AB7B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санитарно-просветительную работу по формированию здорового образа жизни, профилактике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торакальных заболеваний и (или) состояний, в том числе новообразований и травм, грудной клетки и органов грудной полости, требующими хирургического лечения</w:t>
            </w:r>
          </w:p>
        </w:tc>
      </w:tr>
      <w:tr w:rsidR="00446EC2" w:rsidRPr="00F85D3F" w14:paraId="266DE079" w14:textId="77777777">
        <w:trPr>
          <w:cantSplit/>
          <w:trHeight w:val="20"/>
        </w:trPr>
        <w:tc>
          <w:tcPr>
            <w:tcW w:w="1204" w:type="pct"/>
            <w:vMerge/>
          </w:tcPr>
          <w:p w14:paraId="5276E60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36639C3F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Определять медицинские показания к введению ограничительных мероприятий (карантина) и показания для направления к врачу-специалисту пациентов с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 xml:space="preserve">торакальными заболеваниями и (или) </w:t>
            </w:r>
            <w:proofErr w:type="gramStart"/>
            <w:r w:rsidR="00B873F0"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="00B873F0"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</w:t>
            </w:r>
          </w:p>
        </w:tc>
      </w:tr>
      <w:tr w:rsidR="00446EC2" w:rsidRPr="00F85D3F" w14:paraId="3ED95103" w14:textId="77777777">
        <w:trPr>
          <w:cantSplit/>
          <w:trHeight w:val="20"/>
        </w:trPr>
        <w:tc>
          <w:tcPr>
            <w:tcW w:w="1204" w:type="pct"/>
            <w:vMerge/>
          </w:tcPr>
          <w:p w14:paraId="604955A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7867BD62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Проводить санитарно-противоэпидемические мероприятия в случае возникновения очага инфекции</w:t>
            </w:r>
          </w:p>
        </w:tc>
      </w:tr>
      <w:tr w:rsidR="00446EC2" w:rsidRPr="00F85D3F" w14:paraId="4EDCBC6D" w14:textId="77777777">
        <w:trPr>
          <w:cantSplit/>
          <w:trHeight w:val="20"/>
        </w:trPr>
        <w:tc>
          <w:tcPr>
            <w:tcW w:w="1204" w:type="pct"/>
            <w:vMerge/>
          </w:tcPr>
          <w:p w14:paraId="3205B60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202537DC" w14:textId="77777777" w:rsidR="00627321" w:rsidRPr="00F85D3F" w:rsidRDefault="00920807" w:rsidP="00F85D3F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Реализовывать программы формирования здорового образа жизни, в том числе программы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446EC2" w:rsidRPr="00F85D3F" w14:paraId="7A324734" w14:textId="77777777">
        <w:trPr>
          <w:cantSplit/>
          <w:trHeight w:val="20"/>
        </w:trPr>
        <w:tc>
          <w:tcPr>
            <w:tcW w:w="1204" w:type="pct"/>
            <w:vMerge w:val="restart"/>
          </w:tcPr>
          <w:p w14:paraId="053582B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96" w:type="pct"/>
          </w:tcPr>
          <w:p w14:paraId="70E41CD0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Формы и методы санитарно-просветительной работы по формированию элементов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446EC2" w:rsidRPr="00F85D3F" w14:paraId="17F48959" w14:textId="77777777">
        <w:trPr>
          <w:cantSplit/>
          <w:trHeight w:val="20"/>
        </w:trPr>
        <w:tc>
          <w:tcPr>
            <w:tcW w:w="1204" w:type="pct"/>
            <w:vMerge/>
          </w:tcPr>
          <w:p w14:paraId="75E2889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0E9F7FBF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Основы здорового образа жизни, методы его формирования</w:t>
            </w:r>
          </w:p>
        </w:tc>
      </w:tr>
      <w:tr w:rsidR="00446EC2" w:rsidRPr="00F85D3F" w14:paraId="24B0A5A3" w14:textId="77777777">
        <w:trPr>
          <w:cantSplit/>
          <w:trHeight w:val="20"/>
        </w:trPr>
        <w:tc>
          <w:tcPr>
            <w:tcW w:w="1204" w:type="pct"/>
            <w:vMerge/>
          </w:tcPr>
          <w:p w14:paraId="1B45CF5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602FCBF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Формы и методы санитарно-просветительной работы среди пациентов (их законных представителей), медицинских работников по вопросам профилактики заболеваний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дыхательной системы</w:t>
            </w:r>
          </w:p>
        </w:tc>
      </w:tr>
      <w:tr w:rsidR="00446EC2" w:rsidRPr="00F85D3F" w14:paraId="7B5A42FC" w14:textId="77777777">
        <w:trPr>
          <w:cantSplit/>
          <w:trHeight w:val="20"/>
        </w:trPr>
        <w:tc>
          <w:tcPr>
            <w:tcW w:w="1204" w:type="pct"/>
            <w:vMerge/>
          </w:tcPr>
          <w:p w14:paraId="27CF2F1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524D524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особенности профилактики возникновения или прогрессирования заболеваний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дыхательной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</w:tr>
      <w:tr w:rsidR="00446EC2" w:rsidRPr="00F85D3F" w14:paraId="1CF1C532" w14:textId="77777777">
        <w:trPr>
          <w:cantSplit/>
          <w:trHeight w:val="20"/>
        </w:trPr>
        <w:tc>
          <w:tcPr>
            <w:tcW w:w="1204" w:type="pct"/>
            <w:vMerge/>
          </w:tcPr>
          <w:p w14:paraId="50C8AB8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3D69BFD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Порядок организации диспансерного наблюдения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1FB1D7F" w14:textId="77777777">
        <w:trPr>
          <w:cantSplit/>
          <w:trHeight w:val="20"/>
        </w:trPr>
        <w:tc>
          <w:tcPr>
            <w:tcW w:w="1204" w:type="pct"/>
            <w:vMerge/>
          </w:tcPr>
          <w:p w14:paraId="0226CF15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6" w:type="pct"/>
          </w:tcPr>
          <w:p w14:paraId="25E309C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и противопоказания к применению методов профилактики заболеваний 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дыхательной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системы у пациентов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627321" w:rsidRPr="00F85D3F" w14:paraId="7266F5BC" w14:textId="77777777">
        <w:trPr>
          <w:cantSplit/>
          <w:trHeight w:val="20"/>
        </w:trPr>
        <w:tc>
          <w:tcPr>
            <w:tcW w:w="1204" w:type="pct"/>
          </w:tcPr>
          <w:p w14:paraId="69A74177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96" w:type="pct"/>
          </w:tcPr>
          <w:p w14:paraId="5087522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2EE1226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23B2887" w14:textId="77777777" w:rsidR="00265D07" w:rsidRPr="00F85D3F" w:rsidRDefault="00265D07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228E8C1A" w14:textId="77777777" w:rsidR="00627321" w:rsidRPr="00F85D3F" w:rsidRDefault="008C7D60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3.1.6</w:t>
      </w:r>
      <w:r w:rsidR="00920807"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51A178BE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9"/>
        <w:gridCol w:w="741"/>
        <w:gridCol w:w="1259"/>
        <w:gridCol w:w="526"/>
        <w:gridCol w:w="1396"/>
        <w:gridCol w:w="241"/>
        <w:gridCol w:w="390"/>
        <w:gridCol w:w="1095"/>
        <w:gridCol w:w="380"/>
        <w:gridCol w:w="1315"/>
        <w:gridCol w:w="1078"/>
      </w:tblGrid>
      <w:tr w:rsidR="00446EC2" w:rsidRPr="00F85D3F" w14:paraId="18AF5C0D" w14:textId="77777777">
        <w:trPr>
          <w:trHeight w:val="278"/>
        </w:trPr>
        <w:tc>
          <w:tcPr>
            <w:tcW w:w="89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AA1ECD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3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06AE98" w14:textId="77777777" w:rsidR="00627321" w:rsidRPr="00F85D3F" w:rsidRDefault="008C7D60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298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64DE8D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A9F4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 w:rsidR="008C7D60" w:rsidRPr="00F85D3F">
              <w:rPr>
                <w:rFonts w:ascii="Times New Roman" w:hAnsi="Times New Roman"/>
                <w:sz w:val="24"/>
                <w:szCs w:val="24"/>
              </w:rPr>
              <w:t>6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63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CB79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BE51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446EC2" w:rsidRPr="00F85D3F" w14:paraId="17B48B11" w14:textId="77777777">
        <w:trPr>
          <w:trHeight w:val="278"/>
        </w:trPr>
        <w:tc>
          <w:tcPr>
            <w:tcW w:w="5000" w:type="pct"/>
            <w:gridSpan w:val="11"/>
            <w:vAlign w:val="center"/>
          </w:tcPr>
          <w:p w14:paraId="1A6B0BE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64FBD77B" w14:textId="77777777">
        <w:trPr>
          <w:trHeight w:val="283"/>
        </w:trPr>
        <w:tc>
          <w:tcPr>
            <w:tcW w:w="1279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0447BF1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7B1D9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2A045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4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54E1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91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C1324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1AB0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3C64BE64" w14:textId="77777777">
        <w:trPr>
          <w:trHeight w:val="479"/>
        </w:trPr>
        <w:tc>
          <w:tcPr>
            <w:tcW w:w="1279" w:type="pct"/>
            <w:gridSpan w:val="2"/>
            <w:vAlign w:val="center"/>
          </w:tcPr>
          <w:p w14:paraId="2C8667A5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4"/>
            <w:vAlign w:val="center"/>
          </w:tcPr>
          <w:p w14:paraId="3B42F63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gridSpan w:val="3"/>
          </w:tcPr>
          <w:p w14:paraId="12ED5F13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gridSpan w:val="2"/>
          </w:tcPr>
          <w:p w14:paraId="3765185F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FE8DFE9" w14:textId="77777777" w:rsidR="00627321" w:rsidRPr="00F85D3F" w:rsidRDefault="00627321" w:rsidP="00F85D3F">
      <w:pPr>
        <w:snapToGri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7"/>
        <w:gridCol w:w="7718"/>
      </w:tblGrid>
      <w:tr w:rsidR="00446EC2" w:rsidRPr="00F85D3F" w14:paraId="6213CA94" w14:textId="77777777">
        <w:trPr>
          <w:cantSplit/>
          <w:trHeight w:val="20"/>
        </w:trPr>
        <w:tc>
          <w:tcPr>
            <w:tcW w:w="1215" w:type="pct"/>
            <w:vMerge w:val="restart"/>
          </w:tcPr>
          <w:p w14:paraId="23E2E8D4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5" w:type="pct"/>
          </w:tcPr>
          <w:p w14:paraId="530AD82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плана работы и отчета о своей работе</w:t>
            </w:r>
          </w:p>
        </w:tc>
      </w:tr>
      <w:tr w:rsidR="00446EC2" w:rsidRPr="00F85D3F" w14:paraId="0CD8002C" w14:textId="77777777">
        <w:trPr>
          <w:cantSplit/>
          <w:trHeight w:val="20"/>
        </w:trPr>
        <w:tc>
          <w:tcPr>
            <w:tcW w:w="1215" w:type="pct"/>
            <w:vMerge/>
          </w:tcPr>
          <w:p w14:paraId="2C4F6B41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7DD26E2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документации, в том числе в электронном виде </w:t>
            </w:r>
          </w:p>
        </w:tc>
      </w:tr>
      <w:tr w:rsidR="00446EC2" w:rsidRPr="00F85D3F" w14:paraId="7DD8B754" w14:textId="77777777">
        <w:trPr>
          <w:cantSplit/>
          <w:trHeight w:val="20"/>
        </w:trPr>
        <w:tc>
          <w:tcPr>
            <w:tcW w:w="1215" w:type="pct"/>
            <w:vMerge/>
          </w:tcPr>
          <w:p w14:paraId="558B482A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5B5C453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446EC2" w:rsidRPr="00F85D3F" w14:paraId="295BF971" w14:textId="77777777">
        <w:trPr>
          <w:cantSplit/>
          <w:trHeight w:val="20"/>
        </w:trPr>
        <w:tc>
          <w:tcPr>
            <w:tcW w:w="1215" w:type="pct"/>
            <w:vMerge/>
          </w:tcPr>
          <w:p w14:paraId="7DFE1BFB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18845FC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Участие в обеспечении внутреннего контроля качества и безопасности медицинской деятельности</w:t>
            </w:r>
          </w:p>
        </w:tc>
      </w:tr>
      <w:tr w:rsidR="00446EC2" w:rsidRPr="00F85D3F" w14:paraId="1BAB9ABC" w14:textId="77777777">
        <w:trPr>
          <w:cantSplit/>
          <w:trHeight w:val="20"/>
        </w:trPr>
        <w:tc>
          <w:tcPr>
            <w:tcW w:w="1215" w:type="pct"/>
            <w:vMerge/>
          </w:tcPr>
          <w:p w14:paraId="487D1FD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033B795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информационно-аналитических систем и информационно-телекоммуникационной сети «Интернет»</w:t>
            </w:r>
          </w:p>
        </w:tc>
      </w:tr>
      <w:tr w:rsidR="00446EC2" w:rsidRPr="00F85D3F" w14:paraId="02FD5BE7" w14:textId="77777777">
        <w:trPr>
          <w:cantSplit/>
          <w:trHeight w:val="20"/>
        </w:trPr>
        <w:tc>
          <w:tcPr>
            <w:tcW w:w="1215" w:type="pct"/>
            <w:vMerge/>
          </w:tcPr>
          <w:p w14:paraId="215BEFC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5F094DD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Контроль соблюдения правил внутреннего трудового распорядка, требований пожарной безопасности и охраны труда</w:t>
            </w:r>
          </w:p>
        </w:tc>
      </w:tr>
      <w:tr w:rsidR="00446EC2" w:rsidRPr="00F85D3F" w14:paraId="1AA9792C" w14:textId="77777777">
        <w:trPr>
          <w:cantSplit/>
          <w:trHeight w:val="20"/>
        </w:trPr>
        <w:tc>
          <w:tcPr>
            <w:tcW w:w="1215" w:type="pct"/>
            <w:vMerge/>
          </w:tcPr>
          <w:p w14:paraId="4CBB520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4945ED3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работы по обеспечению внутреннего контроля качества и безопасности медицинской деятельности</w:t>
            </w:r>
          </w:p>
        </w:tc>
      </w:tr>
      <w:tr w:rsidR="00446EC2" w:rsidRPr="00F85D3F" w14:paraId="53165EDF" w14:textId="77777777">
        <w:trPr>
          <w:cantSplit/>
          <w:trHeight w:val="20"/>
        </w:trPr>
        <w:tc>
          <w:tcPr>
            <w:tcW w:w="1215" w:type="pct"/>
            <w:vMerge/>
          </w:tcPr>
          <w:p w14:paraId="729A56F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260619B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и информационно-телекоммуникационной сети «Интернет»</w:t>
            </w:r>
          </w:p>
        </w:tc>
      </w:tr>
      <w:tr w:rsidR="00446EC2" w:rsidRPr="00F85D3F" w14:paraId="62235295" w14:textId="77777777">
        <w:trPr>
          <w:cantSplit/>
          <w:trHeight w:val="20"/>
        </w:trPr>
        <w:tc>
          <w:tcPr>
            <w:tcW w:w="1215" w:type="pct"/>
            <w:vMerge/>
          </w:tcPr>
          <w:p w14:paraId="1C426A7B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3AFB9F8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в работе персональных данных пациентов и сведений, составляющих врачебную тайну</w:t>
            </w:r>
          </w:p>
        </w:tc>
      </w:tr>
      <w:tr w:rsidR="00446EC2" w:rsidRPr="00F85D3F" w14:paraId="5D7DAA4B" w14:textId="77777777">
        <w:trPr>
          <w:cantSplit/>
          <w:trHeight w:val="20"/>
        </w:trPr>
        <w:tc>
          <w:tcPr>
            <w:tcW w:w="1215" w:type="pct"/>
            <w:vMerge w:val="restart"/>
          </w:tcPr>
          <w:p w14:paraId="002410D9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5" w:type="pct"/>
          </w:tcPr>
          <w:p w14:paraId="02A70BD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446EC2" w:rsidRPr="00F85D3F" w14:paraId="73847C0E" w14:textId="77777777">
        <w:trPr>
          <w:cantSplit/>
          <w:trHeight w:val="20"/>
        </w:trPr>
        <w:tc>
          <w:tcPr>
            <w:tcW w:w="1215" w:type="pct"/>
            <w:vMerge/>
          </w:tcPr>
          <w:p w14:paraId="38FAE52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0C354AD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Оформлять медицинскую документацию, в том числе в электронном виде, и контролировать качество ее ведения</w:t>
            </w:r>
          </w:p>
        </w:tc>
      </w:tr>
      <w:tr w:rsidR="00446EC2" w:rsidRPr="00F85D3F" w14:paraId="41E18AA4" w14:textId="77777777">
        <w:trPr>
          <w:cantSplit/>
          <w:trHeight w:val="20"/>
        </w:trPr>
        <w:tc>
          <w:tcPr>
            <w:tcW w:w="1215" w:type="pct"/>
            <w:vMerge/>
          </w:tcPr>
          <w:p w14:paraId="3C982B8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34C9EEF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Проводить анализ медико-статистических показателей заболеваемости, инвалидности населения с заболеваниями и (или) состояниями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 xml:space="preserve"> торакального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профиля</w:t>
            </w:r>
          </w:p>
        </w:tc>
      </w:tr>
      <w:tr w:rsidR="00446EC2" w:rsidRPr="00F85D3F" w14:paraId="5A4E327C" w14:textId="77777777">
        <w:trPr>
          <w:cantSplit/>
          <w:trHeight w:val="20"/>
        </w:trPr>
        <w:tc>
          <w:tcPr>
            <w:tcW w:w="1215" w:type="pct"/>
            <w:vMerge/>
          </w:tcPr>
          <w:p w14:paraId="04909AA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3A89FA2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информационно-аналитические системы и информационно-телекоммуникационную сеть «Интернет» </w:t>
            </w:r>
          </w:p>
        </w:tc>
      </w:tr>
      <w:tr w:rsidR="00446EC2" w:rsidRPr="00F85D3F" w14:paraId="52288307" w14:textId="77777777">
        <w:trPr>
          <w:cantSplit/>
          <w:trHeight w:val="20"/>
        </w:trPr>
        <w:tc>
          <w:tcPr>
            <w:tcW w:w="1215" w:type="pct"/>
            <w:vMerge/>
          </w:tcPr>
          <w:p w14:paraId="04F39F1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112BA36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</w:t>
            </w:r>
          </w:p>
        </w:tc>
      </w:tr>
      <w:tr w:rsidR="00446EC2" w:rsidRPr="00F85D3F" w14:paraId="5D98E48A" w14:textId="77777777">
        <w:trPr>
          <w:cantSplit/>
          <w:trHeight w:val="503"/>
        </w:trPr>
        <w:tc>
          <w:tcPr>
            <w:tcW w:w="1215" w:type="pct"/>
            <w:vMerge/>
          </w:tcPr>
          <w:p w14:paraId="773790D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29BD48A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Выполнять должностные обязанности с соблюдением правил внутреннего трудового распорядка, требований пожарной безопасности, охраны труда</w:t>
            </w:r>
          </w:p>
        </w:tc>
      </w:tr>
      <w:tr w:rsidR="00446EC2" w:rsidRPr="00F85D3F" w14:paraId="24DF94D0" w14:textId="77777777">
        <w:trPr>
          <w:cantSplit/>
          <w:trHeight w:val="20"/>
        </w:trPr>
        <w:tc>
          <w:tcPr>
            <w:tcW w:w="1215" w:type="pct"/>
            <w:vMerge/>
          </w:tcPr>
          <w:p w14:paraId="4D8472F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6D3BA96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Проводить работу по обеспечению внутреннего контроля качества и безопасности медицинской деятельности</w:t>
            </w:r>
          </w:p>
        </w:tc>
      </w:tr>
      <w:tr w:rsidR="00446EC2" w:rsidRPr="00F85D3F" w14:paraId="635032CD" w14:textId="77777777">
        <w:trPr>
          <w:cantSplit/>
          <w:trHeight w:val="20"/>
        </w:trPr>
        <w:tc>
          <w:tcPr>
            <w:tcW w:w="1215" w:type="pct"/>
            <w:vMerge/>
          </w:tcPr>
          <w:p w14:paraId="305CBDB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70E6DA4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Осуществлять контроль выполнения должностных обязанностей находящимся в распоряжении медицинским персоналом</w:t>
            </w:r>
          </w:p>
        </w:tc>
      </w:tr>
      <w:tr w:rsidR="00446EC2" w:rsidRPr="00F85D3F" w14:paraId="2221B1D9" w14:textId="77777777">
        <w:trPr>
          <w:cantSplit/>
          <w:trHeight w:val="20"/>
        </w:trPr>
        <w:tc>
          <w:tcPr>
            <w:tcW w:w="1215" w:type="pct"/>
            <w:vMerge w:val="restart"/>
          </w:tcPr>
          <w:p w14:paraId="16B9C30F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85" w:type="pct"/>
          </w:tcPr>
          <w:p w14:paraId="6F7CCF1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медицинских организациях, оказывающих медицинскую помощь по профилю «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Торакальная хирургия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46EC2" w:rsidRPr="00F85D3F" w14:paraId="7E33FA89" w14:textId="77777777">
        <w:trPr>
          <w:cantSplit/>
          <w:trHeight w:val="20"/>
        </w:trPr>
        <w:tc>
          <w:tcPr>
            <w:tcW w:w="1215" w:type="pct"/>
            <w:vMerge/>
          </w:tcPr>
          <w:p w14:paraId="01B09B7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6F49D31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информационно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-аналитических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системах и информационно-телекоммуникационной сети «Интернет»</w:t>
            </w:r>
          </w:p>
        </w:tc>
      </w:tr>
      <w:tr w:rsidR="00446EC2" w:rsidRPr="00F85D3F" w14:paraId="2F109BC1" w14:textId="77777777">
        <w:trPr>
          <w:cantSplit/>
          <w:trHeight w:val="20"/>
        </w:trPr>
        <w:tc>
          <w:tcPr>
            <w:tcW w:w="1215" w:type="pct"/>
            <w:vMerge/>
          </w:tcPr>
          <w:p w14:paraId="2B1F612B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6DDF6AC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пожарной безопасности, охраны труда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основы личной безопасности и конфликтологии,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правила внутреннего трудового распорядка</w:t>
            </w:r>
          </w:p>
        </w:tc>
      </w:tr>
      <w:tr w:rsidR="00446EC2" w:rsidRPr="00F85D3F" w14:paraId="3939DEB2" w14:textId="77777777">
        <w:trPr>
          <w:cantSplit/>
          <w:trHeight w:val="20"/>
        </w:trPr>
        <w:tc>
          <w:tcPr>
            <w:tcW w:w="1215" w:type="pct"/>
            <w:vMerge/>
          </w:tcPr>
          <w:p w14:paraId="2B3402F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0562C55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обеспечению внутреннего контроля качества и безопасности медицинской деятельности</w:t>
            </w:r>
          </w:p>
        </w:tc>
      </w:tr>
      <w:tr w:rsidR="00446EC2" w:rsidRPr="00F85D3F" w14:paraId="6DEFD16C" w14:textId="77777777">
        <w:trPr>
          <w:cantSplit/>
          <w:trHeight w:val="20"/>
        </w:trPr>
        <w:tc>
          <w:tcPr>
            <w:tcW w:w="1215" w:type="pct"/>
            <w:vMerge/>
          </w:tcPr>
          <w:p w14:paraId="7C2113B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1BFDAD5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Должностные обязанности медицинских работников в медицинских организациях, оказывающих медицинскую помощь по профилю «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Торакальная хирургия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7321" w:rsidRPr="00F85D3F" w14:paraId="0C887259" w14:textId="77777777">
        <w:trPr>
          <w:cantSplit/>
          <w:trHeight w:val="20"/>
        </w:trPr>
        <w:tc>
          <w:tcPr>
            <w:tcW w:w="1215" w:type="pct"/>
          </w:tcPr>
          <w:p w14:paraId="24420EE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85" w:type="pct"/>
          </w:tcPr>
          <w:p w14:paraId="15417DE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99768DE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FB6667" w14:textId="77777777" w:rsidR="00F62299" w:rsidRDefault="00F622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7F8D914" w14:textId="23FDEF27" w:rsidR="00F62299" w:rsidRPr="00F85D3F" w:rsidRDefault="00F62299" w:rsidP="00F6229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1C3BB5">
        <w:rPr>
          <w:rFonts w:ascii="Times New Roman" w:hAnsi="Times New Roman"/>
          <w:b/>
          <w:sz w:val="24"/>
          <w:szCs w:val="24"/>
        </w:rPr>
        <w:t>1</w:t>
      </w:r>
      <w:r w:rsidRPr="00F85D3F">
        <w:rPr>
          <w:rFonts w:ascii="Times New Roman" w:hAnsi="Times New Roman"/>
          <w:b/>
          <w:sz w:val="24"/>
          <w:szCs w:val="24"/>
        </w:rPr>
        <w:t>.</w:t>
      </w:r>
      <w:r w:rsidR="001C3BB5">
        <w:rPr>
          <w:rFonts w:ascii="Times New Roman" w:hAnsi="Times New Roman"/>
          <w:b/>
          <w:sz w:val="24"/>
          <w:szCs w:val="24"/>
        </w:rPr>
        <w:t>7</w:t>
      </w:r>
      <w:r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30ACAEEE" w14:textId="77777777" w:rsidR="00F62299" w:rsidRPr="00F85D3F" w:rsidRDefault="00F62299" w:rsidP="00F6229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0"/>
        <w:gridCol w:w="781"/>
        <w:gridCol w:w="1298"/>
        <w:gridCol w:w="565"/>
        <w:gridCol w:w="1040"/>
        <w:gridCol w:w="627"/>
        <w:gridCol w:w="228"/>
        <w:gridCol w:w="1029"/>
        <w:gridCol w:w="464"/>
        <w:gridCol w:w="1231"/>
        <w:gridCol w:w="1117"/>
      </w:tblGrid>
      <w:tr w:rsidR="00F62299" w:rsidRPr="00F85D3F" w14:paraId="3C0418A5" w14:textId="77777777" w:rsidTr="00E65AEC">
        <w:trPr>
          <w:trHeight w:val="278"/>
        </w:trPr>
        <w:tc>
          <w:tcPr>
            <w:tcW w:w="89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BBFB20E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14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1EBBDF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422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A2C5C" w14:textId="77777777" w:rsidR="00F62299" w:rsidRPr="00F85D3F" w:rsidRDefault="00F62299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2490CC" w14:textId="491C0A41" w:rsidR="00F62299" w:rsidRPr="00F85D3F" w:rsidRDefault="00F62299" w:rsidP="00E65AE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1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3D7FA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113AA7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F62299" w:rsidRPr="00F85D3F" w14:paraId="19F6794B" w14:textId="77777777" w:rsidTr="00E65AEC">
        <w:trPr>
          <w:trHeight w:val="278"/>
        </w:trPr>
        <w:tc>
          <w:tcPr>
            <w:tcW w:w="5000" w:type="pct"/>
            <w:gridSpan w:val="11"/>
            <w:vAlign w:val="center"/>
          </w:tcPr>
          <w:p w14:paraId="04325513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99" w:rsidRPr="00F85D3F" w14:paraId="5F247C22" w14:textId="77777777" w:rsidTr="00E65AEC">
        <w:trPr>
          <w:trHeight w:val="645"/>
        </w:trPr>
        <w:tc>
          <w:tcPr>
            <w:tcW w:w="1279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F97FF5A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2BCFA7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9F6BD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0B6590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4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4401EE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0ADF46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99" w:rsidRPr="00F85D3F" w14:paraId="5F632BF6" w14:textId="77777777" w:rsidTr="00E65AEC">
        <w:trPr>
          <w:trHeight w:val="479"/>
        </w:trPr>
        <w:tc>
          <w:tcPr>
            <w:tcW w:w="1279" w:type="pct"/>
            <w:gridSpan w:val="2"/>
            <w:vAlign w:val="center"/>
          </w:tcPr>
          <w:p w14:paraId="15BB205C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4"/>
            <w:vAlign w:val="center"/>
          </w:tcPr>
          <w:p w14:paraId="46D53480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gridSpan w:val="3"/>
          </w:tcPr>
          <w:p w14:paraId="7C4BEC7C" w14:textId="77777777" w:rsidR="00F62299" w:rsidRPr="00F85D3F" w:rsidRDefault="00F62299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gridSpan w:val="2"/>
          </w:tcPr>
          <w:p w14:paraId="07BC5706" w14:textId="77777777" w:rsidR="00F62299" w:rsidRPr="00F85D3F" w:rsidRDefault="00F62299" w:rsidP="00E65A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A9A71B4" w14:textId="77777777" w:rsidR="00F62299" w:rsidRPr="00F85D3F" w:rsidRDefault="00F62299" w:rsidP="00F6229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3"/>
        <w:gridCol w:w="7532"/>
      </w:tblGrid>
      <w:tr w:rsidR="00F62299" w:rsidRPr="00F85D3F" w14:paraId="12A32CED" w14:textId="77777777" w:rsidTr="00E65AEC">
        <w:trPr>
          <w:trHeight w:val="20"/>
        </w:trPr>
        <w:tc>
          <w:tcPr>
            <w:tcW w:w="1306" w:type="pct"/>
            <w:vMerge w:val="restart"/>
          </w:tcPr>
          <w:p w14:paraId="1208F177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4" w:type="pct"/>
          </w:tcPr>
          <w:p w14:paraId="7C242B6F" w14:textId="77777777" w:rsidR="00F62299" w:rsidRPr="00F85D3F" w:rsidRDefault="00F62299" w:rsidP="00E65A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пациента, требующего оказания медицинской помощи в экстренной форме </w:t>
            </w:r>
          </w:p>
        </w:tc>
      </w:tr>
      <w:tr w:rsidR="00F62299" w:rsidRPr="00F85D3F" w14:paraId="09D9D37B" w14:textId="77777777" w:rsidTr="00E65AEC">
        <w:trPr>
          <w:trHeight w:val="20"/>
        </w:trPr>
        <w:tc>
          <w:tcPr>
            <w:tcW w:w="1306" w:type="pct"/>
            <w:vMerge/>
          </w:tcPr>
          <w:p w14:paraId="18FF2D48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pct"/>
          </w:tcPr>
          <w:p w14:paraId="1078EAF1" w14:textId="77777777" w:rsidR="00F62299" w:rsidRPr="00F85D3F" w:rsidRDefault="00F62299" w:rsidP="00E65A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 w:rsidR="00F62299" w:rsidRPr="00F85D3F" w14:paraId="0ADAB3F5" w14:textId="77777777" w:rsidTr="00E65AEC">
        <w:trPr>
          <w:trHeight w:val="20"/>
        </w:trPr>
        <w:tc>
          <w:tcPr>
            <w:tcW w:w="1306" w:type="pct"/>
            <w:vMerge/>
          </w:tcPr>
          <w:p w14:paraId="0492C471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pct"/>
          </w:tcPr>
          <w:p w14:paraId="0D86E3B8" w14:textId="77777777" w:rsidR="00F62299" w:rsidRPr="00F85D3F" w:rsidRDefault="00F62299" w:rsidP="00E65A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 w:rsidR="00F62299" w:rsidRPr="00F85D3F" w14:paraId="36ADD4DC" w14:textId="77777777" w:rsidTr="00E65AEC">
        <w:trPr>
          <w:trHeight w:val="20"/>
        </w:trPr>
        <w:tc>
          <w:tcPr>
            <w:tcW w:w="1306" w:type="pct"/>
            <w:vMerge/>
          </w:tcPr>
          <w:p w14:paraId="033674A1" w14:textId="77777777" w:rsidR="00F62299" w:rsidRPr="00F85D3F" w:rsidRDefault="00F62299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pct"/>
          </w:tcPr>
          <w:p w14:paraId="5B2507EC" w14:textId="77777777" w:rsidR="00F62299" w:rsidRPr="00F85D3F" w:rsidRDefault="00F62299" w:rsidP="00E65AE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лекарственных препаратов и медицинских изделий при оказании медицинской помощи в экстренной форме</w:t>
            </w:r>
          </w:p>
        </w:tc>
      </w:tr>
      <w:tr w:rsidR="00F62299" w:rsidRPr="00F85D3F" w14:paraId="4DEB4E61" w14:textId="77777777" w:rsidTr="00E65AEC">
        <w:trPr>
          <w:trHeight w:val="20"/>
        </w:trPr>
        <w:tc>
          <w:tcPr>
            <w:tcW w:w="1306" w:type="pct"/>
            <w:vMerge w:val="restart"/>
          </w:tcPr>
          <w:p w14:paraId="45CBCA86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4" w:type="pct"/>
          </w:tcPr>
          <w:p w14:paraId="36253EE9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 w:rsidR="00F62299" w:rsidRPr="00F85D3F" w14:paraId="0DAADA92" w14:textId="77777777" w:rsidTr="00E65AEC">
        <w:trPr>
          <w:trHeight w:val="20"/>
        </w:trPr>
        <w:tc>
          <w:tcPr>
            <w:tcW w:w="1306" w:type="pct"/>
            <w:vMerge/>
          </w:tcPr>
          <w:p w14:paraId="572AC1FE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4" w:type="pct"/>
          </w:tcPr>
          <w:p w14:paraId="1E61168D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Выполнять мероприятия базовой сердечно-легочной реанимации</w:t>
            </w:r>
          </w:p>
        </w:tc>
      </w:tr>
      <w:tr w:rsidR="00F62299" w:rsidRPr="00F85D3F" w14:paraId="76F51689" w14:textId="77777777" w:rsidTr="00E65AEC">
        <w:trPr>
          <w:trHeight w:val="20"/>
        </w:trPr>
        <w:tc>
          <w:tcPr>
            <w:tcW w:w="1306" w:type="pct"/>
            <w:vMerge/>
          </w:tcPr>
          <w:p w14:paraId="6E8FC11E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4" w:type="pct"/>
          </w:tcPr>
          <w:p w14:paraId="1BF090F0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 w:rsidR="00F62299" w:rsidRPr="00F85D3F" w14:paraId="69D33C17" w14:textId="77777777" w:rsidTr="00E65AEC">
        <w:trPr>
          <w:trHeight w:val="20"/>
        </w:trPr>
        <w:tc>
          <w:tcPr>
            <w:tcW w:w="1306" w:type="pct"/>
            <w:vMerge/>
          </w:tcPr>
          <w:p w14:paraId="336E6D52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4" w:type="pct"/>
          </w:tcPr>
          <w:p w14:paraId="2E64BDD4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 w:rsidR="00F62299" w:rsidRPr="00F85D3F" w14:paraId="6F248B0A" w14:textId="77777777" w:rsidTr="00E65AEC">
        <w:trPr>
          <w:trHeight w:val="20"/>
        </w:trPr>
        <w:tc>
          <w:tcPr>
            <w:tcW w:w="1306" w:type="pct"/>
            <w:vMerge w:val="restart"/>
          </w:tcPr>
          <w:p w14:paraId="67B52288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4" w:type="pct"/>
          </w:tcPr>
          <w:p w14:paraId="2AFAB5FE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Методика сбора жалоб и анамнеза жизни и заболевания у пациентов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(их законных представителей)</w:t>
            </w:r>
          </w:p>
        </w:tc>
      </w:tr>
      <w:tr w:rsidR="00F62299" w:rsidRPr="00F85D3F" w14:paraId="08E9E421" w14:textId="77777777" w:rsidTr="00E65AEC">
        <w:trPr>
          <w:trHeight w:val="20"/>
        </w:trPr>
        <w:tc>
          <w:tcPr>
            <w:tcW w:w="1306" w:type="pct"/>
            <w:vMerge/>
          </w:tcPr>
          <w:p w14:paraId="67F7008E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4" w:type="pct"/>
          </w:tcPr>
          <w:p w14:paraId="09DD4698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исследования пациентов (осмотр, пальпация, перкуссия, аускультация) </w:t>
            </w:r>
          </w:p>
        </w:tc>
      </w:tr>
      <w:tr w:rsidR="00F62299" w:rsidRPr="00F85D3F" w14:paraId="1A10BAB6" w14:textId="77777777" w:rsidTr="00E65AEC">
        <w:trPr>
          <w:trHeight w:val="20"/>
        </w:trPr>
        <w:tc>
          <w:tcPr>
            <w:tcW w:w="1306" w:type="pct"/>
            <w:vMerge/>
          </w:tcPr>
          <w:p w14:paraId="0FE16E3A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4" w:type="pct"/>
          </w:tcPr>
          <w:p w14:paraId="564E6F4D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Клинические признаки внезапного прекращения кровообращения и (или) дыхания</w:t>
            </w:r>
          </w:p>
        </w:tc>
      </w:tr>
      <w:tr w:rsidR="00F62299" w:rsidRPr="00F85D3F" w14:paraId="00439836" w14:textId="77777777" w:rsidTr="00E65AEC">
        <w:trPr>
          <w:trHeight w:val="20"/>
        </w:trPr>
        <w:tc>
          <w:tcPr>
            <w:tcW w:w="1306" w:type="pct"/>
            <w:vMerge/>
          </w:tcPr>
          <w:p w14:paraId="0ED79483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4" w:type="pct"/>
          </w:tcPr>
          <w:p w14:paraId="7F69287F" w14:textId="77777777" w:rsidR="00F62299" w:rsidRPr="00F85D3F" w:rsidRDefault="00F62299" w:rsidP="00E65A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F62299" w:rsidRPr="00F85D3F" w14:paraId="0644F8FB" w14:textId="77777777" w:rsidTr="00E65AEC">
        <w:trPr>
          <w:trHeight w:val="20"/>
        </w:trPr>
        <w:tc>
          <w:tcPr>
            <w:tcW w:w="1306" w:type="pct"/>
          </w:tcPr>
          <w:p w14:paraId="3C32FDB3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4" w:type="pct"/>
          </w:tcPr>
          <w:p w14:paraId="0B3B8AB5" w14:textId="77777777" w:rsidR="00F62299" w:rsidRPr="00F85D3F" w:rsidRDefault="00F62299" w:rsidP="00E65AEC">
            <w:pPr>
              <w:pStyle w:val="110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1F1063A4" w14:textId="77777777" w:rsidR="00F62299" w:rsidRPr="00F85D3F" w:rsidRDefault="00F62299" w:rsidP="00F6229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9EF0C0" w14:textId="5DA4C7E4" w:rsidR="00627321" w:rsidRPr="00F85D3F" w:rsidRDefault="00F62299" w:rsidP="00F6229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81"/>
        <w:gridCol w:w="1221"/>
        <w:gridCol w:w="391"/>
        <w:gridCol w:w="1291"/>
        <w:gridCol w:w="619"/>
        <w:gridCol w:w="156"/>
        <w:gridCol w:w="625"/>
        <w:gridCol w:w="648"/>
        <w:gridCol w:w="1048"/>
        <w:gridCol w:w="1610"/>
      </w:tblGrid>
      <w:tr w:rsidR="0036425A" w:rsidRPr="00F85D3F" w14:paraId="7EB3791C" w14:textId="77777777" w:rsidTr="00FD6766">
        <w:trPr>
          <w:trHeight w:val="805"/>
        </w:trPr>
        <w:tc>
          <w:tcPr>
            <w:tcW w:w="5000" w:type="pct"/>
            <w:gridSpan w:val="11"/>
            <w:vAlign w:val="center"/>
          </w:tcPr>
          <w:p w14:paraId="1C86E95E" w14:textId="77777777" w:rsidR="0036425A" w:rsidRPr="00F85D3F" w:rsidRDefault="008C7D60" w:rsidP="00F85D3F">
            <w:pPr>
              <w:pStyle w:val="27"/>
              <w:contextualSpacing/>
            </w:pPr>
            <w:bookmarkStart w:id="8" w:name="_Toc503987712"/>
            <w:r w:rsidRPr="00F85D3F">
              <w:lastRenderedPageBreak/>
              <w:t>3.2</w:t>
            </w:r>
            <w:r w:rsidR="0036425A" w:rsidRPr="00F85D3F">
              <w:t>. Обобщенная трудовая функция</w:t>
            </w:r>
          </w:p>
        </w:tc>
      </w:tr>
      <w:tr w:rsidR="0036425A" w:rsidRPr="00F85D3F" w14:paraId="19712179" w14:textId="77777777" w:rsidTr="00FD6766">
        <w:trPr>
          <w:trHeight w:val="278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63A2FB1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7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447157" w14:textId="77777777" w:rsidR="0036425A" w:rsidRPr="00F85D3F" w:rsidRDefault="008C7D60" w:rsidP="00F85D3F">
            <w:pPr>
              <w:pStyle w:val="affd"/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Оказание скорой, в том числе скорой специализированной, медицинской помощи по профилю «Торакальная хирургия» в условиях стационара</w:t>
            </w:r>
          </w:p>
        </w:tc>
        <w:tc>
          <w:tcPr>
            <w:tcW w:w="2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BD00DA" w14:textId="77777777" w:rsidR="0036425A" w:rsidRPr="00F85D3F" w:rsidRDefault="0036425A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8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69AC3" w14:textId="77777777" w:rsidR="0036425A" w:rsidRPr="00F85D3F" w:rsidRDefault="0063093B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6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C168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8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F87A1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425A" w:rsidRPr="00F85D3F" w14:paraId="273E5C93" w14:textId="77777777" w:rsidTr="00FD6766">
        <w:trPr>
          <w:trHeight w:val="417"/>
        </w:trPr>
        <w:tc>
          <w:tcPr>
            <w:tcW w:w="5000" w:type="pct"/>
            <w:gridSpan w:val="11"/>
            <w:vAlign w:val="center"/>
          </w:tcPr>
          <w:p w14:paraId="241DD34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73EEA415" w14:textId="77777777" w:rsidTr="00FD6766">
        <w:trPr>
          <w:trHeight w:val="283"/>
        </w:trPr>
        <w:tc>
          <w:tcPr>
            <w:tcW w:w="1261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E7245D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ED820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1056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829B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57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606C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7F1FA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0B536838" w14:textId="77777777" w:rsidTr="00FD6766">
        <w:trPr>
          <w:trHeight w:val="479"/>
        </w:trPr>
        <w:tc>
          <w:tcPr>
            <w:tcW w:w="1261" w:type="pct"/>
            <w:gridSpan w:val="2"/>
            <w:vAlign w:val="center"/>
          </w:tcPr>
          <w:p w14:paraId="2519A5F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pct"/>
            <w:gridSpan w:val="5"/>
            <w:tcBorders>
              <w:top w:val="single" w:sz="2" w:space="0" w:color="808080"/>
            </w:tcBorders>
            <w:vAlign w:val="center"/>
          </w:tcPr>
          <w:p w14:paraId="6401347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sz="2" w:space="0" w:color="808080"/>
            </w:tcBorders>
          </w:tcPr>
          <w:p w14:paraId="1D46D8D5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277" w:type="pct"/>
            <w:gridSpan w:val="2"/>
            <w:tcBorders>
              <w:top w:val="single" w:sz="2" w:space="0" w:color="808080"/>
            </w:tcBorders>
          </w:tcPr>
          <w:p w14:paraId="41F912CF" w14:textId="77777777" w:rsidR="0036425A" w:rsidRPr="00F85D3F" w:rsidRDefault="0036425A" w:rsidP="00F85D3F">
            <w:pPr>
              <w:spacing w:after="0" w:line="240" w:lineRule="auto"/>
              <w:ind w:righ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9D1D7BB" w14:textId="77777777" w:rsidR="0036425A" w:rsidRPr="00F85D3F" w:rsidRDefault="0036425A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71"/>
        <w:gridCol w:w="7624"/>
      </w:tblGrid>
      <w:tr w:rsidR="0036425A" w:rsidRPr="00F85D3F" w14:paraId="3C06D4CE" w14:textId="77777777" w:rsidTr="00FD6766">
        <w:trPr>
          <w:trHeight w:val="525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DDAE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4A69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 - торакальный хирург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5"/>
            </w:r>
          </w:p>
        </w:tc>
      </w:tr>
      <w:tr w:rsidR="0036425A" w:rsidRPr="00F85D3F" w14:paraId="4C9E2886" w14:textId="77777777" w:rsidTr="00FD6766">
        <w:trPr>
          <w:trHeight w:val="408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1EAB4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133F991D" w14:textId="77777777" w:rsidTr="00FD6766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5733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A223AE" w14:textId="77777777" w:rsidR="0036425A" w:rsidRPr="00F85D3F" w:rsidRDefault="0036425A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Высшее образование – специалитет по специальности «Лечебное дело» или «Педиатрия» и подготовка в ординатуре по специальности «Торакальная хирургия» 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6"/>
            </w:r>
          </w:p>
        </w:tc>
      </w:tr>
      <w:tr w:rsidR="0036425A" w:rsidRPr="00F85D3F" w14:paraId="5FC6DA40" w14:textId="77777777" w:rsidTr="00FD6766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E1AB4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4900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425A" w:rsidRPr="00F85D3F" w14:paraId="7208B9FC" w14:textId="77777777" w:rsidTr="00FD6766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AFA46F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4438B2" w14:textId="77777777" w:rsidR="0036425A" w:rsidRPr="00F85D3F" w:rsidRDefault="0036425A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7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8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 специальности «Торакальная хирургия»</w:t>
            </w:r>
          </w:p>
          <w:p w14:paraId="274006F7" w14:textId="77777777" w:rsidR="0036425A" w:rsidRPr="00F85D3F" w:rsidRDefault="0036425A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19"/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0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5806C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1"/>
            </w:r>
          </w:p>
        </w:tc>
      </w:tr>
      <w:tr w:rsidR="0036425A" w:rsidRPr="00F85D3F" w14:paraId="3FCA7186" w14:textId="77777777" w:rsidTr="00FD6766">
        <w:trPr>
          <w:trHeight w:val="408"/>
        </w:trPr>
        <w:tc>
          <w:tcPr>
            <w:tcW w:w="1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D3F381" w14:textId="77777777" w:rsidR="0036425A" w:rsidRPr="00F85D3F" w:rsidRDefault="0036425A" w:rsidP="00F85D3F">
            <w:pPr>
              <w:shd w:val="clear" w:color="auto" w:fill="FFFFFF"/>
              <w:suppressAutoHyphen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ar-SA"/>
              </w:rPr>
              <w:t>Другие характеристики</w:t>
            </w:r>
          </w:p>
        </w:tc>
        <w:tc>
          <w:tcPr>
            <w:tcW w:w="3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1788E" w14:textId="77777777" w:rsidR="0036425A" w:rsidRPr="00F85D3F" w:rsidRDefault="0036425A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ar-SA"/>
              </w:rPr>
              <w:t>С целью профессионального роста и присвоения квалификационных категорий:</w:t>
            </w:r>
          </w:p>
          <w:p w14:paraId="55EA8726" w14:textId="77777777" w:rsidR="0036425A" w:rsidRPr="00F85D3F" w:rsidRDefault="0036425A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(программы повышения квалификации);</w:t>
            </w:r>
          </w:p>
          <w:p w14:paraId="214F930D" w14:textId="77777777" w:rsidR="0036425A" w:rsidRPr="00F85D3F" w:rsidRDefault="0036425A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формирование профессиональных навыков через наставничество; </w:t>
            </w:r>
          </w:p>
          <w:p w14:paraId="04C90FD3" w14:textId="77777777" w:rsidR="0036425A" w:rsidRPr="00F85D3F" w:rsidRDefault="0036425A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стажировка;</w:t>
            </w:r>
          </w:p>
          <w:p w14:paraId="3070CAAD" w14:textId="77777777" w:rsidR="0036425A" w:rsidRPr="00F85D3F" w:rsidRDefault="0036425A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дистанционных образовательных технологий (образовательный портал и вебинары);</w:t>
            </w:r>
          </w:p>
          <w:p w14:paraId="721C0B16" w14:textId="77777777" w:rsidR="0036425A" w:rsidRPr="00F85D3F" w:rsidRDefault="0036425A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тренинги в симуляционных центрах;</w:t>
            </w:r>
          </w:p>
          <w:p w14:paraId="38E24CB2" w14:textId="77777777" w:rsidR="0036425A" w:rsidRPr="00F85D3F" w:rsidRDefault="0036425A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участие в конгрессных мероприятиях</w:t>
            </w:r>
          </w:p>
          <w:p w14:paraId="5CA50C53" w14:textId="77777777" w:rsidR="0036425A" w:rsidRPr="00F85D3F" w:rsidRDefault="0036425A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Соблюдение врачебной тайны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2"/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клятвы врача</w:t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23"/>
            </w:r>
            <w:r w:rsidRPr="00F85D3F">
              <w:rPr>
                <w:rFonts w:ascii="Times New Roman" w:hAnsi="Times New Roman"/>
                <w:sz w:val="24"/>
                <w:szCs w:val="24"/>
              </w:rPr>
              <w:t>, принципов врачебной этики и деонтологии в работе с пациентами, их законными представителями и коллегами</w:t>
            </w:r>
          </w:p>
          <w:p w14:paraId="42D6A6D1" w14:textId="77777777" w:rsidR="0036425A" w:rsidRPr="00F85D3F" w:rsidRDefault="0036425A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Соблюдение нормативных правовых актов в сфере охраны здоровья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граждан, регулирующих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      </w:r>
          </w:p>
        </w:tc>
      </w:tr>
    </w:tbl>
    <w:p w14:paraId="5471F41A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2AE5BCB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604461F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97"/>
        <w:gridCol w:w="1860"/>
        <w:gridCol w:w="5338"/>
      </w:tblGrid>
      <w:tr w:rsidR="0036425A" w:rsidRPr="00F85D3F" w14:paraId="166358F2" w14:textId="77777777" w:rsidTr="00FD6766">
        <w:trPr>
          <w:trHeight w:val="283"/>
        </w:trPr>
        <w:tc>
          <w:tcPr>
            <w:tcW w:w="1470" w:type="pct"/>
            <w:vAlign w:val="center"/>
          </w:tcPr>
          <w:p w14:paraId="4D030920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12" w:type="pct"/>
            <w:vAlign w:val="center"/>
          </w:tcPr>
          <w:p w14:paraId="0881DFC1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18" w:type="pct"/>
            <w:vAlign w:val="center"/>
          </w:tcPr>
          <w:p w14:paraId="79719B65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6425A" w:rsidRPr="00F85D3F" w14:paraId="78DDA7EC" w14:textId="77777777" w:rsidTr="00FD6766">
        <w:trPr>
          <w:trHeight w:val="283"/>
        </w:trPr>
        <w:tc>
          <w:tcPr>
            <w:tcW w:w="1470" w:type="pct"/>
          </w:tcPr>
          <w:p w14:paraId="7C57FB1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912" w:type="pct"/>
          </w:tcPr>
          <w:p w14:paraId="56480CD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618" w:type="pct"/>
          </w:tcPr>
          <w:p w14:paraId="2520DD7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Врачи</w:t>
            </w:r>
          </w:p>
        </w:tc>
      </w:tr>
      <w:tr w:rsidR="0036425A" w:rsidRPr="00F85D3F" w14:paraId="22A6FC52" w14:textId="77777777" w:rsidTr="00FD6766">
        <w:trPr>
          <w:trHeight w:val="283"/>
        </w:trPr>
        <w:tc>
          <w:tcPr>
            <w:tcW w:w="1470" w:type="pct"/>
          </w:tcPr>
          <w:p w14:paraId="6A800CA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4"/>
            </w:r>
          </w:p>
        </w:tc>
        <w:tc>
          <w:tcPr>
            <w:tcW w:w="912" w:type="pct"/>
          </w:tcPr>
          <w:p w14:paraId="4D736A7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8" w:type="pct"/>
          </w:tcPr>
          <w:p w14:paraId="5FC84FB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36425A" w:rsidRPr="00F85D3F" w14:paraId="255A5F47" w14:textId="77777777" w:rsidTr="00FD6766">
        <w:trPr>
          <w:trHeight w:val="283"/>
        </w:trPr>
        <w:tc>
          <w:tcPr>
            <w:tcW w:w="1470" w:type="pct"/>
          </w:tcPr>
          <w:p w14:paraId="7B2A8B49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5"/>
            </w:r>
          </w:p>
        </w:tc>
        <w:tc>
          <w:tcPr>
            <w:tcW w:w="912" w:type="pct"/>
          </w:tcPr>
          <w:p w14:paraId="2A2E63E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618" w:type="pct"/>
          </w:tcPr>
          <w:p w14:paraId="50BAB26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36425A" w:rsidRPr="00F85D3F" w14:paraId="4DD6EBD0" w14:textId="77777777" w:rsidTr="00FD6766">
        <w:trPr>
          <w:trHeight w:val="283"/>
        </w:trPr>
        <w:tc>
          <w:tcPr>
            <w:tcW w:w="1470" w:type="pct"/>
            <w:vMerge w:val="restart"/>
          </w:tcPr>
          <w:p w14:paraId="1705DC12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6"/>
            </w:r>
          </w:p>
        </w:tc>
        <w:tc>
          <w:tcPr>
            <w:tcW w:w="912" w:type="pct"/>
          </w:tcPr>
          <w:p w14:paraId="56D857A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3.31.05.01</w:t>
            </w:r>
          </w:p>
        </w:tc>
        <w:tc>
          <w:tcPr>
            <w:tcW w:w="2618" w:type="pct"/>
          </w:tcPr>
          <w:p w14:paraId="44A6CB6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36425A" w:rsidRPr="00F85D3F" w14:paraId="44BE9638" w14:textId="77777777" w:rsidTr="00FD6766">
        <w:trPr>
          <w:trHeight w:val="283"/>
        </w:trPr>
        <w:tc>
          <w:tcPr>
            <w:tcW w:w="1470" w:type="pct"/>
            <w:vMerge/>
          </w:tcPr>
          <w:p w14:paraId="492174E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238DF8A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3.31.05.02</w:t>
            </w:r>
          </w:p>
        </w:tc>
        <w:tc>
          <w:tcPr>
            <w:tcW w:w="2618" w:type="pct"/>
          </w:tcPr>
          <w:p w14:paraId="18886CB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14:paraId="5E95CCF7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3E50BC7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7501A848" w14:textId="77777777" w:rsidR="0036425A" w:rsidRPr="00F85D3F" w:rsidRDefault="0062435B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3.2</w:t>
      </w:r>
      <w:r w:rsidR="0036425A" w:rsidRPr="00F85D3F">
        <w:rPr>
          <w:rFonts w:ascii="Times New Roman" w:hAnsi="Times New Roman"/>
          <w:b/>
          <w:sz w:val="24"/>
          <w:szCs w:val="24"/>
        </w:rPr>
        <w:t>.1. Трудовая функция</w:t>
      </w:r>
    </w:p>
    <w:p w14:paraId="5BA1CDF0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0"/>
        <w:gridCol w:w="594"/>
        <w:gridCol w:w="1930"/>
        <w:gridCol w:w="504"/>
        <w:gridCol w:w="176"/>
        <w:gridCol w:w="633"/>
        <w:gridCol w:w="1022"/>
        <w:gridCol w:w="101"/>
        <w:gridCol w:w="1280"/>
        <w:gridCol w:w="438"/>
        <w:gridCol w:w="1802"/>
      </w:tblGrid>
      <w:tr w:rsidR="0036425A" w:rsidRPr="00F85D3F" w14:paraId="6B83F87D" w14:textId="77777777" w:rsidTr="00FD6766">
        <w:trPr>
          <w:trHeight w:val="278"/>
        </w:trPr>
        <w:tc>
          <w:tcPr>
            <w:tcW w:w="84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9664CB9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9A3B90" w14:textId="77777777" w:rsidR="0036425A" w:rsidRPr="00F85D3F" w:rsidRDefault="0063093B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обследования пациентов с повреждениями и заболеваниями грудной клетки и органов грудной полости, требующими хирургического лечения в экстренной и неотложной формах</w:t>
            </w:r>
          </w:p>
        </w:tc>
        <w:tc>
          <w:tcPr>
            <w:tcW w:w="40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EBBB6E" w14:textId="77777777" w:rsidR="0036425A" w:rsidRPr="00F85D3F" w:rsidRDefault="0036425A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826D0A" w14:textId="77777777" w:rsidR="0036425A" w:rsidRPr="00F85D3F" w:rsidRDefault="0062435B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36425A" w:rsidRPr="00F85D3F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83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9DD8B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8F0A1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36425A" w:rsidRPr="00F85D3F" w14:paraId="08548B8D" w14:textId="77777777" w:rsidTr="00FD6766">
        <w:trPr>
          <w:trHeight w:val="278"/>
        </w:trPr>
        <w:tc>
          <w:tcPr>
            <w:tcW w:w="5000" w:type="pct"/>
            <w:gridSpan w:val="11"/>
            <w:tcBorders>
              <w:right w:val="single" w:sz="4" w:space="0" w:color="auto"/>
            </w:tcBorders>
            <w:vAlign w:val="center"/>
          </w:tcPr>
          <w:p w14:paraId="40E0BA3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3F8D04B3" w14:textId="77777777" w:rsidTr="00FD6766">
        <w:trPr>
          <w:trHeight w:val="488"/>
        </w:trPr>
        <w:tc>
          <w:tcPr>
            <w:tcW w:w="1142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2E7A6336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3CD0E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1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80AC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1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329011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DCE3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6CFF5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5E978DA3" w14:textId="77777777" w:rsidTr="00FD6766">
        <w:trPr>
          <w:trHeight w:val="479"/>
        </w:trPr>
        <w:tc>
          <w:tcPr>
            <w:tcW w:w="1142" w:type="pct"/>
            <w:gridSpan w:val="2"/>
            <w:vAlign w:val="center"/>
          </w:tcPr>
          <w:p w14:paraId="1FFA1B2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3"/>
            <w:tcBorders>
              <w:top w:val="single" w:sz="2" w:space="0" w:color="808080"/>
            </w:tcBorders>
            <w:vAlign w:val="center"/>
          </w:tcPr>
          <w:p w14:paraId="58F1402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2" w:space="0" w:color="808080"/>
            </w:tcBorders>
          </w:tcPr>
          <w:p w14:paraId="3A36D17D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</w:tcBorders>
          </w:tcPr>
          <w:p w14:paraId="640F8086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64" w:type="pct"/>
            <w:gridSpan w:val="2"/>
            <w:tcBorders>
              <w:top w:val="single" w:sz="2" w:space="0" w:color="808080"/>
            </w:tcBorders>
          </w:tcPr>
          <w:p w14:paraId="41C285E6" w14:textId="77777777" w:rsidR="0036425A" w:rsidRPr="00F85D3F" w:rsidRDefault="0036425A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721922F" w14:textId="77777777" w:rsidR="0036425A" w:rsidRPr="00F85D3F" w:rsidRDefault="0036425A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9"/>
        <w:gridCol w:w="7866"/>
      </w:tblGrid>
      <w:tr w:rsidR="0036425A" w:rsidRPr="00F85D3F" w14:paraId="278D7CF2" w14:textId="77777777" w:rsidTr="00FD6766">
        <w:trPr>
          <w:trHeight w:val="200"/>
        </w:trPr>
        <w:tc>
          <w:tcPr>
            <w:tcW w:w="1142" w:type="pct"/>
            <w:vMerge w:val="restart"/>
          </w:tcPr>
          <w:p w14:paraId="5DF20B76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8" w:type="pct"/>
          </w:tcPr>
          <w:p w14:paraId="29AE876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Сбор жалоб, анамнеза жизни и заболевания у 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0F078EFF" w14:textId="77777777" w:rsidTr="00FD6766">
        <w:trPr>
          <w:trHeight w:val="200"/>
        </w:trPr>
        <w:tc>
          <w:tcPr>
            <w:tcW w:w="1142" w:type="pct"/>
            <w:vMerge/>
          </w:tcPr>
          <w:p w14:paraId="79FF136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4999095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Интерпретация информации, полученной от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4C637690" w14:textId="77777777" w:rsidTr="00FD6766">
        <w:trPr>
          <w:trHeight w:val="200"/>
        </w:trPr>
        <w:tc>
          <w:tcPr>
            <w:tcW w:w="1142" w:type="pct"/>
            <w:vMerge/>
          </w:tcPr>
          <w:p w14:paraId="300577F2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5CD7584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Осмотр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обследование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79B45F0C" w14:textId="77777777" w:rsidTr="00FD6766">
        <w:trPr>
          <w:trHeight w:val="200"/>
        </w:trPr>
        <w:tc>
          <w:tcPr>
            <w:tcW w:w="1142" w:type="pct"/>
            <w:vMerge/>
          </w:tcPr>
          <w:p w14:paraId="1EC83E11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0301DE28" w14:textId="77777777" w:rsidR="0036425A" w:rsidRPr="00F85D3F" w:rsidRDefault="0036425A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предварительного диагноза и составление плана лабораторных и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76954EDD" w14:textId="77777777" w:rsidTr="00FD6766">
        <w:trPr>
          <w:trHeight w:val="200"/>
        </w:trPr>
        <w:tc>
          <w:tcPr>
            <w:tcW w:w="1142" w:type="pct"/>
            <w:vMerge/>
          </w:tcPr>
          <w:p w14:paraId="17AF4A3F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3AC0193F" w14:textId="77777777" w:rsidR="0036425A" w:rsidRPr="00F85D3F" w:rsidRDefault="0036425A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 на инструментальные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121FCC7C" w14:textId="77777777" w:rsidTr="00FD6766">
        <w:trPr>
          <w:trHeight w:val="200"/>
        </w:trPr>
        <w:tc>
          <w:tcPr>
            <w:tcW w:w="1142" w:type="pct"/>
            <w:vMerge/>
          </w:tcPr>
          <w:p w14:paraId="58FF7157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5AABF69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на лабораторные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6B367606" w14:textId="77777777" w:rsidTr="00FD6766">
        <w:trPr>
          <w:trHeight w:val="200"/>
        </w:trPr>
        <w:tc>
          <w:tcPr>
            <w:tcW w:w="1142" w:type="pct"/>
            <w:vMerge/>
          </w:tcPr>
          <w:p w14:paraId="68F46B6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03C9AE7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к врачам-специалистам, при наличии медицинских показаний,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5F437873" w14:textId="77777777" w:rsidTr="00FD6766">
        <w:trPr>
          <w:trHeight w:val="200"/>
        </w:trPr>
        <w:tc>
          <w:tcPr>
            <w:tcW w:w="1142" w:type="pct"/>
            <w:vMerge/>
          </w:tcPr>
          <w:p w14:paraId="235AB4E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9D9B00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Интерпретация результатов осмотра, </w:t>
            </w:r>
            <w:proofErr w:type="spellStart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физикального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обследования, лабораторных и инструментальных исследований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1287A21A" w14:textId="77777777" w:rsidTr="00FD6766">
        <w:trPr>
          <w:trHeight w:val="200"/>
        </w:trPr>
        <w:tc>
          <w:tcPr>
            <w:tcW w:w="1142" w:type="pct"/>
            <w:vMerge/>
          </w:tcPr>
          <w:p w14:paraId="3A70C78B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3A3EB5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осмотров врачами-специалистами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30C725FC" w14:textId="77777777" w:rsidTr="00FD6766">
        <w:trPr>
          <w:trHeight w:val="200"/>
        </w:trPr>
        <w:tc>
          <w:tcPr>
            <w:tcW w:w="1142" w:type="pct"/>
            <w:vMerge/>
          </w:tcPr>
          <w:p w14:paraId="786275D7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744FB45C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для оказания медицинской помощи в стационарных условиях или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1E7494F0" w14:textId="77777777" w:rsidTr="00FD6766">
        <w:trPr>
          <w:trHeight w:val="200"/>
        </w:trPr>
        <w:tc>
          <w:tcPr>
            <w:tcW w:w="1142" w:type="pct"/>
            <w:vMerge/>
          </w:tcPr>
          <w:p w14:paraId="6308F21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93B2E85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Установление диагноза с учетом действующей Международной статистической классификации болезней и проблем, связанных со здоровьем (МКБ)</w:t>
            </w:r>
          </w:p>
        </w:tc>
      </w:tr>
      <w:tr w:rsidR="0036425A" w:rsidRPr="00F85D3F" w14:paraId="369A3019" w14:textId="77777777" w:rsidTr="00FD6766">
        <w:trPr>
          <w:trHeight w:val="200"/>
        </w:trPr>
        <w:tc>
          <w:tcPr>
            <w:tcW w:w="1142" w:type="pct"/>
            <w:vMerge/>
          </w:tcPr>
          <w:p w14:paraId="79826EE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BE4E10B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Повторные осмотры и обследования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626C594F" w14:textId="77777777" w:rsidTr="00FD6766">
        <w:trPr>
          <w:trHeight w:val="200"/>
        </w:trPr>
        <w:tc>
          <w:tcPr>
            <w:tcW w:w="1142" w:type="pct"/>
            <w:vMerge/>
          </w:tcPr>
          <w:p w14:paraId="54340566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ABFFD7B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работ по обеспечению безопасности диагностических манипуляций</w:t>
            </w:r>
          </w:p>
        </w:tc>
      </w:tr>
      <w:tr w:rsidR="0036425A" w:rsidRPr="00F85D3F" w14:paraId="092697CE" w14:textId="77777777" w:rsidTr="00FD6766">
        <w:trPr>
          <w:trHeight w:val="200"/>
        </w:trPr>
        <w:tc>
          <w:tcPr>
            <w:tcW w:w="1142" w:type="pct"/>
          </w:tcPr>
          <w:p w14:paraId="71AB0EAD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4A5F0107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диагностических манипуляций и операций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лечения:</w:t>
            </w:r>
          </w:p>
          <w:p w14:paraId="39B73EE3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бронхоскопия;</w:t>
            </w:r>
          </w:p>
          <w:p w14:paraId="45F46008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трахеи, бронхов при бронхоскопии;</w:t>
            </w:r>
          </w:p>
          <w:p w14:paraId="4B14FD61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чрезбронхиальная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биопсия легких;</w:t>
            </w:r>
          </w:p>
          <w:p w14:paraId="7F495058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бронхо-альвеолярный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лаваж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9C4591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бронхиальный смыв;</w:t>
            </w:r>
          </w:p>
          <w:p w14:paraId="1825A06C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торакоскопия;</w:t>
            </w:r>
          </w:p>
          <w:p w14:paraId="7688136B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медиастиноскопия;</w:t>
            </w:r>
          </w:p>
          <w:p w14:paraId="5D5DD4F3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плевры;</w:t>
            </w:r>
          </w:p>
          <w:p w14:paraId="73BF4976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легкого;</w:t>
            </w:r>
          </w:p>
          <w:p w14:paraId="0C72363F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средостения;</w:t>
            </w:r>
          </w:p>
          <w:p w14:paraId="1497C477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периферического лимфатического узла;</w:t>
            </w:r>
          </w:p>
          <w:p w14:paraId="1D58B7D7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трансбронхиальная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пункция лимфатических узлов средостения;</w:t>
            </w:r>
          </w:p>
          <w:p w14:paraId="6F9165D4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плевральная пункция;</w:t>
            </w:r>
          </w:p>
          <w:p w14:paraId="37FC7518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пункция перикарда;</w:t>
            </w:r>
          </w:p>
          <w:p w14:paraId="6B24F5F4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торакоцентез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FC827D" w14:textId="77777777" w:rsidR="0036425A" w:rsidRPr="00F85D3F" w:rsidRDefault="0036425A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торакотомия</w:t>
            </w:r>
          </w:p>
        </w:tc>
      </w:tr>
      <w:tr w:rsidR="0036425A" w:rsidRPr="00F85D3F" w14:paraId="1F0171CE" w14:textId="77777777" w:rsidTr="00FD6766">
        <w:trPr>
          <w:trHeight w:val="212"/>
        </w:trPr>
        <w:tc>
          <w:tcPr>
            <w:tcW w:w="1142" w:type="pct"/>
            <w:vMerge w:val="restart"/>
          </w:tcPr>
          <w:p w14:paraId="289A7BA0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8" w:type="pct"/>
          </w:tcPr>
          <w:p w14:paraId="49856F0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сбор жалоб, анамнеза жизни и заболевания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7D45D332" w14:textId="77777777" w:rsidTr="00FD6766">
        <w:trPr>
          <w:trHeight w:val="212"/>
        </w:trPr>
        <w:tc>
          <w:tcPr>
            <w:tcW w:w="1142" w:type="pct"/>
            <w:vMerge/>
          </w:tcPr>
          <w:p w14:paraId="1577B4E5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C636C7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Интерпретировать и анализировать информацию, полученную от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21847733" w14:textId="77777777" w:rsidTr="00FD6766">
        <w:trPr>
          <w:trHeight w:val="212"/>
        </w:trPr>
        <w:tc>
          <w:tcPr>
            <w:tcW w:w="1142" w:type="pct"/>
            <w:vMerge/>
          </w:tcPr>
          <w:p w14:paraId="7AC4128E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F08D94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Оценивать анатомо-функциональное состояние органов и систем организма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5B504BCA" w14:textId="77777777" w:rsidTr="00FD6766">
        <w:trPr>
          <w:trHeight w:val="212"/>
        </w:trPr>
        <w:tc>
          <w:tcPr>
            <w:tcW w:w="1142" w:type="pct"/>
            <w:vMerge/>
          </w:tcPr>
          <w:p w14:paraId="71DDA369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ED2E2B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осмотр и </w:t>
            </w:r>
            <w:proofErr w:type="spellStart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физикальное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обследование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органов грудной полости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возрастных анатомо-функциональных особенностей</w:t>
            </w:r>
          </w:p>
        </w:tc>
      </w:tr>
      <w:tr w:rsidR="0036425A" w:rsidRPr="00F85D3F" w14:paraId="1DE755A5" w14:textId="77777777" w:rsidTr="00FD6766">
        <w:trPr>
          <w:trHeight w:val="212"/>
        </w:trPr>
        <w:tc>
          <w:tcPr>
            <w:tcW w:w="1142" w:type="pct"/>
            <w:vMerge/>
          </w:tcPr>
          <w:p w14:paraId="32785EE6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EDD6137" w14:textId="77777777" w:rsidR="0036425A" w:rsidRPr="00F85D3F" w:rsidRDefault="0036425A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клинические симптомы и синдромы у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0B5365F0" w14:textId="77777777" w:rsidTr="00FD6766">
        <w:trPr>
          <w:trHeight w:val="212"/>
        </w:trPr>
        <w:tc>
          <w:tcPr>
            <w:tcW w:w="1142" w:type="pct"/>
            <w:vMerge/>
          </w:tcPr>
          <w:p w14:paraId="4ECD6C8A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9C9BC8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осмотров и обследований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3F533274" w14:textId="77777777" w:rsidTr="00FD6766">
        <w:trPr>
          <w:trHeight w:val="212"/>
        </w:trPr>
        <w:tc>
          <w:tcPr>
            <w:tcW w:w="1142" w:type="pct"/>
            <w:vMerge/>
          </w:tcPr>
          <w:p w14:paraId="197A4D34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3F09365" w14:textId="77777777" w:rsidR="0036425A" w:rsidRPr="00F85D3F" w:rsidRDefault="0036425A" w:rsidP="00F85D3F">
            <w:pPr>
              <w:pStyle w:val="-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и планировать объем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4DFF3BC3" w14:textId="77777777" w:rsidTr="00FD6766">
        <w:trPr>
          <w:trHeight w:val="212"/>
        </w:trPr>
        <w:tc>
          <w:tcPr>
            <w:tcW w:w="1142" w:type="pct"/>
            <w:vMerge/>
          </w:tcPr>
          <w:p w14:paraId="75C35EC9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3182C4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числе: </w:t>
            </w:r>
          </w:p>
          <w:p w14:paraId="3167389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эндоскопических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фибробронхоксокпии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фиброэзофагоскопии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FF2FDC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ультразвуковых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трансторакальное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ультразвуковое исследование,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эндосонография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7FE9DF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рентгенологических (рентгенография, компьютерная томография,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магнито-резонансная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томография, позитронно-эмиссионная томография) </w:t>
            </w:r>
          </w:p>
        </w:tc>
      </w:tr>
      <w:tr w:rsidR="0036425A" w:rsidRPr="00F85D3F" w14:paraId="08900300" w14:textId="77777777" w:rsidTr="00FD6766">
        <w:trPr>
          <w:trHeight w:val="212"/>
        </w:trPr>
        <w:tc>
          <w:tcPr>
            <w:tcW w:w="1142" w:type="pct"/>
            <w:vMerge/>
          </w:tcPr>
          <w:p w14:paraId="53A48DAB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ADBAD3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и планировать объем лабораторных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1C580604" w14:textId="77777777" w:rsidTr="00FD6766">
        <w:trPr>
          <w:trHeight w:val="212"/>
        </w:trPr>
        <w:tc>
          <w:tcPr>
            <w:tcW w:w="1142" w:type="pct"/>
            <w:vMerge/>
          </w:tcPr>
          <w:p w14:paraId="17CFD485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B18AAA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лабораторных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7FDF057C" w14:textId="77777777" w:rsidTr="00FD6766">
        <w:trPr>
          <w:trHeight w:val="212"/>
        </w:trPr>
        <w:tc>
          <w:tcPr>
            <w:tcW w:w="1142" w:type="pct"/>
            <w:vMerge/>
          </w:tcPr>
          <w:p w14:paraId="77EB7B27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FE06DB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необходимость направления к врачам-специалистам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28E6A444" w14:textId="77777777" w:rsidTr="00FD6766">
        <w:trPr>
          <w:trHeight w:val="212"/>
        </w:trPr>
        <w:tc>
          <w:tcPr>
            <w:tcW w:w="1142" w:type="pct"/>
            <w:vMerge/>
          </w:tcPr>
          <w:p w14:paraId="29E262BB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CF25CF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осмотров врачами-специалистами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3852296F" w14:textId="77777777" w:rsidTr="00FD6766">
        <w:trPr>
          <w:trHeight w:val="212"/>
        </w:trPr>
        <w:tc>
          <w:tcPr>
            <w:tcW w:w="1142" w:type="pct"/>
            <w:vMerge/>
          </w:tcPr>
          <w:p w14:paraId="33388179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9CBBE5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медицинские показания для оказания 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экстренной и неотложной формах</w:t>
            </w:r>
          </w:p>
        </w:tc>
      </w:tr>
      <w:tr w:rsidR="0036425A" w:rsidRPr="00F85D3F" w14:paraId="2FB167FE" w14:textId="77777777" w:rsidTr="00FD6766">
        <w:trPr>
          <w:trHeight w:val="212"/>
        </w:trPr>
        <w:tc>
          <w:tcPr>
            <w:tcW w:w="1142" w:type="pct"/>
            <w:vMerge/>
          </w:tcPr>
          <w:p w14:paraId="430C5DA4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C71400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медицинские показания для оказания 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условиях стационара</w:t>
            </w:r>
          </w:p>
        </w:tc>
      </w:tr>
      <w:tr w:rsidR="0036425A" w:rsidRPr="00F85D3F" w14:paraId="70F27848" w14:textId="77777777" w:rsidTr="00FD6766">
        <w:trPr>
          <w:trHeight w:val="212"/>
        </w:trPr>
        <w:tc>
          <w:tcPr>
            <w:tcW w:w="1142" w:type="pct"/>
            <w:vMerge/>
          </w:tcPr>
          <w:p w14:paraId="43EF37E4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B3FFDA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6F60DF14" w14:textId="77777777" w:rsidTr="00FD6766">
        <w:trPr>
          <w:trHeight w:val="212"/>
        </w:trPr>
        <w:tc>
          <w:tcPr>
            <w:tcW w:w="1142" w:type="pct"/>
            <w:vMerge/>
          </w:tcPr>
          <w:p w14:paraId="20FD5E17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30F5C9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Формулировать основной диагноз, сопутствующие заболевания и осложнения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с учетом МКБ</w:t>
            </w:r>
          </w:p>
        </w:tc>
      </w:tr>
      <w:tr w:rsidR="0036425A" w:rsidRPr="00F85D3F" w14:paraId="2B94A61B" w14:textId="77777777" w:rsidTr="00FD6766">
        <w:trPr>
          <w:trHeight w:val="212"/>
        </w:trPr>
        <w:tc>
          <w:tcPr>
            <w:tcW w:w="1142" w:type="pct"/>
          </w:tcPr>
          <w:p w14:paraId="725AFF9E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80D4C4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диагностические манипуляции и операции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лечения:</w:t>
            </w:r>
          </w:p>
          <w:p w14:paraId="21333D3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бронхоскопию;</w:t>
            </w:r>
          </w:p>
          <w:p w14:paraId="45BF6A0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трахеи, бронхов при бронхоскопии;</w:t>
            </w:r>
          </w:p>
          <w:p w14:paraId="5B525CB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чрезбронхиальную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биопсию легких;</w:t>
            </w:r>
          </w:p>
          <w:p w14:paraId="01BC973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бронхо-альвеолярный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лаваж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025A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бронхиальный смыв;</w:t>
            </w:r>
          </w:p>
          <w:p w14:paraId="6451C13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торакоскопию;</w:t>
            </w:r>
          </w:p>
          <w:p w14:paraId="2F6EF9A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медиастиноскопию;</w:t>
            </w:r>
          </w:p>
          <w:p w14:paraId="4F6C7A3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плевры;</w:t>
            </w:r>
          </w:p>
          <w:p w14:paraId="0F99AE8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легкого;</w:t>
            </w:r>
          </w:p>
          <w:p w14:paraId="15C958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средостения;</w:t>
            </w:r>
          </w:p>
          <w:p w14:paraId="684FFA7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периферического лимфатического узла;</w:t>
            </w:r>
          </w:p>
          <w:p w14:paraId="5F49A6A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трансбронхиальную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пункцию лимфатических узлов средостения;</w:t>
            </w:r>
          </w:p>
          <w:p w14:paraId="278AA68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0D22CDA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пункцию перикарда;</w:t>
            </w:r>
          </w:p>
          <w:p w14:paraId="0B374B6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торакоцентез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54141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торакотомию</w:t>
            </w:r>
          </w:p>
        </w:tc>
      </w:tr>
      <w:tr w:rsidR="0036425A" w:rsidRPr="00F85D3F" w14:paraId="72921CA3" w14:textId="77777777" w:rsidTr="00FD6766">
        <w:trPr>
          <w:trHeight w:val="225"/>
        </w:trPr>
        <w:tc>
          <w:tcPr>
            <w:tcW w:w="1142" w:type="pct"/>
            <w:vMerge w:val="restart"/>
          </w:tcPr>
          <w:p w14:paraId="00B5202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8" w:type="pct"/>
          </w:tcPr>
          <w:p w14:paraId="3F9FDA9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36425A" w:rsidRPr="00F85D3F" w14:paraId="381AE327" w14:textId="77777777" w:rsidTr="00FD6766">
        <w:trPr>
          <w:trHeight w:val="225"/>
        </w:trPr>
        <w:tc>
          <w:tcPr>
            <w:tcW w:w="1142" w:type="pct"/>
            <w:vMerge/>
          </w:tcPr>
          <w:p w14:paraId="6A618496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A28539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</w:t>
            </w:r>
          </w:p>
        </w:tc>
      </w:tr>
      <w:tr w:rsidR="0036425A" w:rsidRPr="00F85D3F" w14:paraId="5FAFC097" w14:textId="77777777" w:rsidTr="00FD6766">
        <w:trPr>
          <w:trHeight w:val="225"/>
        </w:trPr>
        <w:tc>
          <w:tcPr>
            <w:tcW w:w="1142" w:type="pct"/>
            <w:vMerge/>
          </w:tcPr>
          <w:p w14:paraId="7A89243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A3F0BA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помощи, клинические рекомендации (протоколы лечения) по вопросам оказания медицинской помощи 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451EB44A" w14:textId="77777777" w:rsidTr="00FD6766">
        <w:trPr>
          <w:trHeight w:val="225"/>
        </w:trPr>
        <w:tc>
          <w:tcPr>
            <w:tcW w:w="1142" w:type="pct"/>
            <w:vMerge/>
          </w:tcPr>
          <w:p w14:paraId="747C4B7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F68735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первичной специализированной медико-санитарной помощи, специализированной, в том числе высокотехнологичной, медицинской помощи 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66882F3D" w14:textId="77777777" w:rsidTr="00FD6766">
        <w:trPr>
          <w:trHeight w:val="225"/>
        </w:trPr>
        <w:tc>
          <w:tcPr>
            <w:tcW w:w="1142" w:type="pct"/>
            <w:vMerge/>
          </w:tcPr>
          <w:p w14:paraId="45F75E3D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DE71E7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</w:t>
            </w:r>
          </w:p>
        </w:tc>
      </w:tr>
      <w:tr w:rsidR="0036425A" w:rsidRPr="00F85D3F" w14:paraId="3F067164" w14:textId="77777777" w:rsidTr="00FD6766">
        <w:trPr>
          <w:trHeight w:val="225"/>
        </w:trPr>
        <w:tc>
          <w:tcPr>
            <w:tcW w:w="1142" w:type="pct"/>
            <w:vMerge/>
          </w:tcPr>
          <w:p w14:paraId="118934F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7C1C09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Методика сбора анамнеза жизни и жалоб у 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0F7A252D" w14:textId="77777777" w:rsidTr="00FD6766">
        <w:trPr>
          <w:trHeight w:val="225"/>
        </w:trPr>
        <w:tc>
          <w:tcPr>
            <w:tcW w:w="1142" w:type="pct"/>
            <w:vMerge/>
          </w:tcPr>
          <w:p w14:paraId="7538F1ED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4A600D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Методика осмотров и обследований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3611A496" w14:textId="77777777" w:rsidTr="00FD6766">
        <w:trPr>
          <w:trHeight w:val="225"/>
        </w:trPr>
        <w:tc>
          <w:tcPr>
            <w:tcW w:w="1142" w:type="pct"/>
            <w:vMerge/>
          </w:tcPr>
          <w:p w14:paraId="5BF0DB41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218376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лабораторных и инструментальных исследований пациентов с торакальным заболеваниями и (или) состояниями и травмами грудной клетки и органов грудной полости для оценки состояния здоровья, медицинские показания к проведению исследований, правила интерпретации результатов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100280CC" w14:textId="77777777" w:rsidTr="00FD6766">
        <w:trPr>
          <w:trHeight w:val="225"/>
        </w:trPr>
        <w:tc>
          <w:tcPr>
            <w:tcW w:w="1142" w:type="pct"/>
            <w:vMerge/>
          </w:tcPr>
          <w:p w14:paraId="5DE3DD3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9AB69B2" w14:textId="77777777" w:rsidR="0036425A" w:rsidRPr="00F85D3F" w:rsidRDefault="0036425A" w:rsidP="00F85D3F">
            <w:pPr>
              <w:keepNext/>
              <w:keepLines/>
              <w:snapToGrid w:val="0"/>
              <w:spacing w:after="0" w:line="240" w:lineRule="auto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Анатомо-функциональные особенности детского возраста</w:t>
            </w:r>
          </w:p>
        </w:tc>
      </w:tr>
      <w:tr w:rsidR="0036425A" w:rsidRPr="00F85D3F" w14:paraId="4B9FC98B" w14:textId="77777777" w:rsidTr="00FD6766">
        <w:trPr>
          <w:trHeight w:val="225"/>
        </w:trPr>
        <w:tc>
          <w:tcPr>
            <w:tcW w:w="1142" w:type="pct"/>
            <w:vMerge/>
          </w:tcPr>
          <w:p w14:paraId="4B13CF4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202AC7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Этиология и патогенез, патоморфология, клиническая картина, дифференциальная диагностика, особенности течения, осложнения и исходы заболеваний и (или) патологических состояний, в том числе новообразований и травм, грудной клетки и органов грудной полости</w:t>
            </w:r>
          </w:p>
        </w:tc>
      </w:tr>
      <w:tr w:rsidR="0036425A" w:rsidRPr="00F85D3F" w14:paraId="413FBFCE" w14:textId="77777777" w:rsidTr="00FD6766">
        <w:trPr>
          <w:trHeight w:val="225"/>
        </w:trPr>
        <w:tc>
          <w:tcPr>
            <w:tcW w:w="1142" w:type="pct"/>
            <w:vMerge/>
          </w:tcPr>
          <w:p w14:paraId="4C03B1B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4C47EC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клинической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параклинической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диагностики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заболеваний и (или) патологических состояний, в том числе новообразований и травм, грудной клетки и органов грудной полости</w:t>
            </w:r>
          </w:p>
        </w:tc>
      </w:tr>
      <w:tr w:rsidR="0036425A" w:rsidRPr="00F85D3F" w14:paraId="762663AD" w14:textId="77777777" w:rsidTr="00FD6766">
        <w:trPr>
          <w:trHeight w:val="225"/>
        </w:trPr>
        <w:tc>
          <w:tcPr>
            <w:tcW w:w="1142" w:type="pct"/>
            <w:vMerge/>
          </w:tcPr>
          <w:p w14:paraId="45AE07D2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06ECFC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направления к врачам-специалистам</w:t>
            </w:r>
          </w:p>
        </w:tc>
      </w:tr>
      <w:tr w:rsidR="0036425A" w:rsidRPr="00F85D3F" w14:paraId="069C3DD5" w14:textId="77777777" w:rsidTr="00FD6766">
        <w:trPr>
          <w:trHeight w:val="225"/>
        </w:trPr>
        <w:tc>
          <w:tcPr>
            <w:tcW w:w="1142" w:type="pct"/>
            <w:vMerge/>
          </w:tcPr>
          <w:p w14:paraId="39CAE83F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83C913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оказания медицинской помощи в экстренной и неотложной формах</w:t>
            </w:r>
          </w:p>
        </w:tc>
      </w:tr>
      <w:tr w:rsidR="0036425A" w:rsidRPr="00F85D3F" w14:paraId="08801B2C" w14:textId="77777777" w:rsidTr="00FD6766">
        <w:trPr>
          <w:trHeight w:val="225"/>
        </w:trPr>
        <w:tc>
          <w:tcPr>
            <w:tcW w:w="1142" w:type="pct"/>
            <w:vMerge/>
          </w:tcPr>
          <w:p w14:paraId="32FCCD1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755252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оказания медицинской помощи в условиях стационара и в условиях дневного стационара</w:t>
            </w:r>
          </w:p>
        </w:tc>
      </w:tr>
      <w:tr w:rsidR="0036425A" w:rsidRPr="00F85D3F" w14:paraId="71F61A33" w14:textId="77777777" w:rsidTr="00FD6766">
        <w:trPr>
          <w:trHeight w:val="225"/>
        </w:trPr>
        <w:tc>
          <w:tcPr>
            <w:tcW w:w="1142" w:type="pct"/>
            <w:vMerge/>
          </w:tcPr>
          <w:p w14:paraId="359F2912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5F7795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7131F2DF" w14:textId="77777777" w:rsidTr="00FD6766">
        <w:trPr>
          <w:trHeight w:val="225"/>
        </w:trPr>
        <w:tc>
          <w:tcPr>
            <w:tcW w:w="1142" w:type="pct"/>
            <w:vMerge/>
          </w:tcPr>
          <w:p w14:paraId="0958077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122701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Изменения органов и систем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77DABA73" w14:textId="77777777" w:rsidTr="00FD6766">
        <w:trPr>
          <w:trHeight w:val="225"/>
        </w:trPr>
        <w:tc>
          <w:tcPr>
            <w:tcW w:w="1142" w:type="pct"/>
            <w:vMerge/>
          </w:tcPr>
          <w:p w14:paraId="243F45C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A64CB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36425A" w:rsidRPr="00F85D3F" w14:paraId="154E1D70" w14:textId="77777777" w:rsidTr="00FD6766">
        <w:trPr>
          <w:trHeight w:val="567"/>
        </w:trPr>
        <w:tc>
          <w:tcPr>
            <w:tcW w:w="1142" w:type="pct"/>
          </w:tcPr>
          <w:p w14:paraId="1D2FBDCC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58" w:type="pct"/>
          </w:tcPr>
          <w:p w14:paraId="4B9103DD" w14:textId="77777777" w:rsidR="0036425A" w:rsidRPr="00F85D3F" w:rsidRDefault="0036425A" w:rsidP="00F85D3F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70CC1798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0B20E1D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761B83A4" w14:textId="41824D25" w:rsidR="0036425A" w:rsidRPr="00F85D3F" w:rsidRDefault="00CB660D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3.2</w:t>
      </w:r>
      <w:r w:rsidR="0036425A" w:rsidRPr="00F85D3F">
        <w:rPr>
          <w:rFonts w:ascii="Times New Roman" w:hAnsi="Times New Roman"/>
          <w:b/>
          <w:sz w:val="24"/>
          <w:szCs w:val="24"/>
        </w:rPr>
        <w:t>.</w:t>
      </w:r>
      <w:r w:rsidR="001C3BB5">
        <w:rPr>
          <w:rFonts w:ascii="Times New Roman" w:hAnsi="Times New Roman"/>
          <w:b/>
          <w:sz w:val="24"/>
          <w:szCs w:val="24"/>
        </w:rPr>
        <w:t>2</w:t>
      </w:r>
      <w:r w:rsidR="0036425A"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189633B3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689"/>
        <w:gridCol w:w="1569"/>
        <w:gridCol w:w="740"/>
        <w:gridCol w:w="1069"/>
        <w:gridCol w:w="568"/>
        <w:gridCol w:w="215"/>
        <w:gridCol w:w="863"/>
        <w:gridCol w:w="271"/>
        <w:gridCol w:w="1424"/>
        <w:gridCol w:w="1077"/>
      </w:tblGrid>
      <w:tr w:rsidR="0036425A" w:rsidRPr="00F85D3F" w14:paraId="7BE84A1E" w14:textId="77777777" w:rsidTr="00FD6766">
        <w:trPr>
          <w:trHeight w:val="278"/>
        </w:trPr>
        <w:tc>
          <w:tcPr>
            <w:tcW w:w="75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54A1D16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7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4AC4A3" w14:textId="77777777" w:rsidR="0036425A" w:rsidRPr="00F85D3F" w:rsidRDefault="0036425A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лечения пациентам с заболеваниями и (или)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лечения, и контроль его эффективности и безопасности в экстренной и неотложной формах</w:t>
            </w:r>
          </w:p>
        </w:tc>
        <w:tc>
          <w:tcPr>
            <w:tcW w:w="380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66D6B" w14:textId="77777777" w:rsidR="0036425A" w:rsidRPr="00F85D3F" w:rsidRDefault="0036425A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80714C" w14:textId="33D055A2" w:rsidR="0036425A" w:rsidRPr="00F85D3F" w:rsidRDefault="00180E8D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36425A"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 w:rsidR="00F62299">
              <w:rPr>
                <w:rFonts w:ascii="Times New Roman" w:hAnsi="Times New Roman"/>
                <w:sz w:val="24"/>
                <w:szCs w:val="24"/>
              </w:rPr>
              <w:t>2</w:t>
            </w:r>
            <w:r w:rsidR="0036425A"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4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8738C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998DF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36425A" w:rsidRPr="00F85D3F" w14:paraId="05E5843B" w14:textId="77777777" w:rsidTr="00FD6766">
        <w:trPr>
          <w:trHeight w:val="278"/>
        </w:trPr>
        <w:tc>
          <w:tcPr>
            <w:tcW w:w="5000" w:type="pct"/>
            <w:gridSpan w:val="11"/>
            <w:vAlign w:val="center"/>
          </w:tcPr>
          <w:p w14:paraId="197057D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25C02F3C" w14:textId="77777777" w:rsidTr="00FD6766">
        <w:trPr>
          <w:trHeight w:val="488"/>
        </w:trPr>
        <w:tc>
          <w:tcPr>
            <w:tcW w:w="1140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510E91B7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8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F901DB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9096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9610D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8CD38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C283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4F0E34DD" w14:textId="77777777" w:rsidTr="00FD6766">
        <w:trPr>
          <w:trHeight w:val="479"/>
        </w:trPr>
        <w:tc>
          <w:tcPr>
            <w:tcW w:w="2365" w:type="pct"/>
            <w:gridSpan w:val="4"/>
            <w:vAlign w:val="center"/>
          </w:tcPr>
          <w:p w14:paraId="58E0D58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</w:tcPr>
          <w:p w14:paraId="446BA55B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gridSpan w:val="3"/>
          </w:tcPr>
          <w:p w14:paraId="70B378AF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206" w:type="pct"/>
            <w:gridSpan w:val="2"/>
          </w:tcPr>
          <w:p w14:paraId="3029CF9B" w14:textId="77777777" w:rsidR="0036425A" w:rsidRPr="00F85D3F" w:rsidRDefault="0036425A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F0EEE08" w14:textId="77777777" w:rsidR="0036425A" w:rsidRPr="00F85D3F" w:rsidRDefault="0036425A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1"/>
        <w:gridCol w:w="7934"/>
      </w:tblGrid>
      <w:tr w:rsidR="0036425A" w:rsidRPr="00F85D3F" w14:paraId="2012488F" w14:textId="77777777" w:rsidTr="00FD6766">
        <w:trPr>
          <w:trHeight w:val="200"/>
        </w:trPr>
        <w:tc>
          <w:tcPr>
            <w:tcW w:w="1109" w:type="pct"/>
            <w:vMerge w:val="restart"/>
          </w:tcPr>
          <w:p w14:paraId="2ACE8A64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3891" w:type="pct"/>
          </w:tcPr>
          <w:p w14:paraId="509FDDF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62C0C3CE" w14:textId="77777777" w:rsidTr="00FD6766">
        <w:trPr>
          <w:trHeight w:val="200"/>
        </w:trPr>
        <w:tc>
          <w:tcPr>
            <w:tcW w:w="1109" w:type="pct"/>
            <w:vMerge/>
          </w:tcPr>
          <w:p w14:paraId="78765FE6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04A057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для оказания медицинской помощи в стационарных условиях или в условиях дневного стационара при наличии медицинских показаний </w:t>
            </w:r>
          </w:p>
        </w:tc>
      </w:tr>
      <w:tr w:rsidR="0036425A" w:rsidRPr="00F85D3F" w14:paraId="22956D25" w14:textId="77777777" w:rsidTr="00FD6766">
        <w:trPr>
          <w:trHeight w:val="200"/>
        </w:trPr>
        <w:tc>
          <w:tcPr>
            <w:tcW w:w="1109" w:type="pct"/>
            <w:vMerge/>
          </w:tcPr>
          <w:p w14:paraId="18248F61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4D9D320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03B4F88B" w14:textId="77777777" w:rsidTr="00FD6766">
        <w:trPr>
          <w:trHeight w:val="200"/>
        </w:trPr>
        <w:tc>
          <w:tcPr>
            <w:tcW w:w="1109" w:type="pct"/>
            <w:vMerge/>
          </w:tcPr>
          <w:p w14:paraId="5988F12B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598D87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578154D0" w14:textId="77777777" w:rsidTr="00FD6766">
        <w:trPr>
          <w:trHeight w:val="200"/>
        </w:trPr>
        <w:tc>
          <w:tcPr>
            <w:tcW w:w="1109" w:type="pct"/>
            <w:vMerge/>
          </w:tcPr>
          <w:p w14:paraId="50AF9FA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C8D65A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4A5948CA" w14:textId="77777777" w:rsidTr="00FD6766">
        <w:trPr>
          <w:trHeight w:val="200"/>
        </w:trPr>
        <w:tc>
          <w:tcPr>
            <w:tcW w:w="1109" w:type="pct"/>
            <w:vMerge/>
          </w:tcPr>
          <w:p w14:paraId="179FA2BB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2329A6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06FC23BE" w14:textId="77777777" w:rsidTr="00FD6766">
        <w:trPr>
          <w:trHeight w:val="200"/>
        </w:trPr>
        <w:tc>
          <w:tcPr>
            <w:tcW w:w="1109" w:type="pct"/>
            <w:vMerge/>
          </w:tcPr>
          <w:p w14:paraId="5E4A472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298478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 у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</w:t>
            </w:r>
          </w:p>
        </w:tc>
      </w:tr>
      <w:tr w:rsidR="0036425A" w:rsidRPr="00F85D3F" w14:paraId="4DC57DDE" w14:textId="77777777" w:rsidTr="00FD6766">
        <w:trPr>
          <w:trHeight w:val="200"/>
        </w:trPr>
        <w:tc>
          <w:tcPr>
            <w:tcW w:w="1109" w:type="pct"/>
            <w:vMerge/>
          </w:tcPr>
          <w:p w14:paraId="11F3D784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29F8BD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 у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784DC179" w14:textId="77777777" w:rsidTr="00FD6766">
        <w:trPr>
          <w:trHeight w:val="200"/>
        </w:trPr>
        <w:tc>
          <w:tcPr>
            <w:tcW w:w="1109" w:type="pct"/>
            <w:vMerge/>
          </w:tcPr>
          <w:p w14:paraId="2C7A8CA9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7472EF2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вмешательств на грудной клетке и органах грудной полости</w:t>
            </w:r>
          </w:p>
        </w:tc>
      </w:tr>
      <w:tr w:rsidR="0036425A" w:rsidRPr="00F85D3F" w14:paraId="3A60EBED" w14:textId="77777777" w:rsidTr="00FD6766">
        <w:trPr>
          <w:trHeight w:val="200"/>
        </w:trPr>
        <w:tc>
          <w:tcPr>
            <w:tcW w:w="1109" w:type="pct"/>
            <w:vMerge/>
          </w:tcPr>
          <w:p w14:paraId="5A04272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6C60030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чрезвычайных ситуациях</w:t>
            </w:r>
          </w:p>
        </w:tc>
      </w:tr>
      <w:tr w:rsidR="0036425A" w:rsidRPr="00F85D3F" w14:paraId="4F27FE44" w14:textId="77777777" w:rsidTr="00FD6766">
        <w:trPr>
          <w:trHeight w:val="200"/>
        </w:trPr>
        <w:tc>
          <w:tcPr>
            <w:tcW w:w="1109" w:type="pct"/>
          </w:tcPr>
          <w:p w14:paraId="3347A88F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pct"/>
          </w:tcPr>
          <w:p w14:paraId="5F1A380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лечебных хирургических манипуляций и операций пациентам с торакальными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лечения:</w:t>
            </w:r>
          </w:p>
          <w:p w14:paraId="0BE4930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плевральной пункции;</w:t>
            </w:r>
          </w:p>
          <w:p w14:paraId="5AEA352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дренирования плевральной полости;</w:t>
            </w:r>
          </w:p>
          <w:p w14:paraId="66054A4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регионарных методов обезболивания;</w:t>
            </w:r>
          </w:p>
          <w:p w14:paraId="73FF08A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наложения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пневмоперитонеума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FB51A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ригидной бронхоскопии;</w:t>
            </w:r>
          </w:p>
          <w:p w14:paraId="5979021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удаления инородных тел;</w:t>
            </w:r>
          </w:p>
          <w:p w14:paraId="1251CE3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восстановления проходимости трахеи;</w:t>
            </w:r>
          </w:p>
          <w:p w14:paraId="67613E7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установки эндобронхиального обтуратора;</w:t>
            </w:r>
          </w:p>
          <w:p w14:paraId="18A557C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установки эндобронхиального клапана;</w:t>
            </w:r>
          </w:p>
          <w:p w14:paraId="1A26631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санации трахеобронхиального дерева;</w:t>
            </w:r>
          </w:p>
          <w:p w14:paraId="4DB50AE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трахеальной интубации под контролем гибкой бронхоскопии;</w:t>
            </w:r>
          </w:p>
          <w:p w14:paraId="356F2E2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микротрахеостомии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4B8FC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трахеостомии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D687F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атипичной резекции легкого;</w:t>
            </w:r>
          </w:p>
          <w:p w14:paraId="472A4EE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анатомической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2163F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резекции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50493C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удаления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BA5469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плеврэктомии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91721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декортикации легкого;</w:t>
            </w:r>
          </w:p>
          <w:p w14:paraId="5CD2730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эхинококкэктомии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94E1C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реконструктивно-пластических операций на грудной стенке и диафрагме;</w:t>
            </w:r>
          </w:p>
          <w:p w14:paraId="3AA6C5F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операций при кистах и опухолях средостения;</w:t>
            </w:r>
          </w:p>
          <w:p w14:paraId="2B058EC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дренирования абсцесса легкого;</w:t>
            </w:r>
          </w:p>
          <w:p w14:paraId="0F43B11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дренирования средостения;</w:t>
            </w:r>
          </w:p>
          <w:p w14:paraId="32EE047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операций при неотложных состояниях и повреждениях органов грудной полости;</w:t>
            </w:r>
          </w:p>
          <w:p w14:paraId="702F2BA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реконструктивно-пластические операции на трахее;</w:t>
            </w:r>
          </w:p>
          <w:p w14:paraId="5CAA128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бужирование пищевода;</w:t>
            </w:r>
          </w:p>
          <w:p w14:paraId="0396EC0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резекция пищевода;</w:t>
            </w:r>
          </w:p>
          <w:p w14:paraId="4FE916C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экстирпация пищевода;</w:t>
            </w:r>
          </w:p>
          <w:p w14:paraId="3C1C2C3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оперативное лечение диафрагмальной грыжи;</w:t>
            </w:r>
          </w:p>
          <w:p w14:paraId="1FD8CB8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реконструктивно-восстановительные операции на органах грудной полости</w:t>
            </w:r>
          </w:p>
          <w:p w14:paraId="5B044DC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окклюзии главного бронха,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трансстернальной</w:t>
            </w:r>
            <w:proofErr w:type="spellEnd"/>
          </w:p>
        </w:tc>
      </w:tr>
      <w:tr w:rsidR="0036425A" w:rsidRPr="00F85D3F" w14:paraId="252351B5" w14:textId="77777777" w:rsidTr="00FD6766">
        <w:trPr>
          <w:trHeight w:val="212"/>
        </w:trPr>
        <w:tc>
          <w:tcPr>
            <w:tcW w:w="1109" w:type="pct"/>
            <w:vMerge w:val="restart"/>
          </w:tcPr>
          <w:p w14:paraId="4C525B08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3891" w:type="pct"/>
          </w:tcPr>
          <w:p w14:paraId="0E7B241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помощи, порядками оказания медицинской помощи, с учетом стандартов медицинской помощи</w:t>
            </w:r>
          </w:p>
        </w:tc>
      </w:tr>
      <w:tr w:rsidR="0036425A" w:rsidRPr="00F85D3F" w14:paraId="1A1D3098" w14:textId="77777777" w:rsidTr="00FD6766">
        <w:trPr>
          <w:trHeight w:val="212"/>
        </w:trPr>
        <w:tc>
          <w:tcPr>
            <w:tcW w:w="1109" w:type="pct"/>
            <w:vMerge/>
          </w:tcPr>
          <w:p w14:paraId="570242B4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CC5C4D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09E55F8B" w14:textId="77777777" w:rsidTr="00FD6766">
        <w:trPr>
          <w:trHeight w:val="212"/>
        </w:trPr>
        <w:tc>
          <w:tcPr>
            <w:tcW w:w="1109" w:type="pct"/>
            <w:vMerge/>
          </w:tcPr>
          <w:p w14:paraId="6CDDEB71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89E3F0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2A2390DC" w14:textId="77777777" w:rsidTr="00FD6766">
        <w:trPr>
          <w:trHeight w:val="212"/>
        </w:trPr>
        <w:tc>
          <w:tcPr>
            <w:tcW w:w="1109" w:type="pct"/>
            <w:vMerge/>
          </w:tcPr>
          <w:p w14:paraId="3F8F031B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C76F1B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3D248859" w14:textId="77777777" w:rsidTr="00FD6766">
        <w:trPr>
          <w:trHeight w:val="212"/>
        </w:trPr>
        <w:tc>
          <w:tcPr>
            <w:tcW w:w="1109" w:type="pct"/>
            <w:vMerge/>
          </w:tcPr>
          <w:p w14:paraId="3179152D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D2E1D3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11B98241" w14:textId="77777777" w:rsidTr="00FD6766">
        <w:trPr>
          <w:trHeight w:val="212"/>
        </w:trPr>
        <w:tc>
          <w:tcPr>
            <w:tcW w:w="1109" w:type="pct"/>
            <w:vMerge/>
          </w:tcPr>
          <w:p w14:paraId="3D8F9A58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920FDE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медицинскому вмешательству, в том числе торакальному,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38ED5BAA" w14:textId="77777777" w:rsidTr="00FD6766">
        <w:trPr>
          <w:trHeight w:val="11927"/>
        </w:trPr>
        <w:tc>
          <w:tcPr>
            <w:tcW w:w="1109" w:type="pct"/>
            <w:vMerge/>
          </w:tcPr>
          <w:p w14:paraId="14C6AA58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2481A45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лечебные хирургические манипуляции и операции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лечения:</w:t>
            </w:r>
          </w:p>
          <w:p w14:paraId="1C89BA0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6AB2690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дренирование плевральной полости;</w:t>
            </w:r>
          </w:p>
          <w:p w14:paraId="5973D3C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регионарные методы обезболивания;</w:t>
            </w:r>
          </w:p>
          <w:p w14:paraId="4B90A03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наложение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пневмоперитонеума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5FEBF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ригидную бронхоскопию;</w:t>
            </w:r>
          </w:p>
          <w:p w14:paraId="28EB8E1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инородных тел;</w:t>
            </w:r>
          </w:p>
          <w:p w14:paraId="6FB5CBE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восстановление проходимости трахеи;</w:t>
            </w:r>
          </w:p>
          <w:p w14:paraId="2C5C8A2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установку эндобронхиального обтуратора;</w:t>
            </w:r>
          </w:p>
          <w:p w14:paraId="752CD23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установку эндобронхиального клапана;</w:t>
            </w:r>
          </w:p>
          <w:p w14:paraId="5389258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санацию трахеобронхиального дерева;</w:t>
            </w:r>
          </w:p>
          <w:p w14:paraId="4F708F3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трахеальную интубацию под контролем гибкой бронхоскопии;</w:t>
            </w:r>
          </w:p>
          <w:p w14:paraId="2C332A8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микротрахеостомию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F2D54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трахеостомию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EC0D8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атипичную резекцию легкого;</w:t>
            </w:r>
          </w:p>
          <w:p w14:paraId="49CF077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анатомическую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5E7F3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резекцию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243BED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BFD381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плеврэктомию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5D991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декортикацию легкого;</w:t>
            </w:r>
          </w:p>
          <w:p w14:paraId="3DC776F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эхинококкэктомию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2C2A5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реконструктивно-пластические операции на грудной стенке и диафрагме;</w:t>
            </w:r>
          </w:p>
          <w:p w14:paraId="4160229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операции при кистах и опухолях средостения;</w:t>
            </w:r>
          </w:p>
          <w:p w14:paraId="201AF6E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дренирование абсцесса легкого;</w:t>
            </w:r>
          </w:p>
          <w:p w14:paraId="457F012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дренирование средостения;</w:t>
            </w:r>
          </w:p>
          <w:p w14:paraId="345B9A4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операции при неотложных состояниях и повреждениях органов грудной полости;</w:t>
            </w:r>
          </w:p>
          <w:p w14:paraId="393A1AE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реконструктивно-пластические операции на трахее;</w:t>
            </w:r>
          </w:p>
          <w:p w14:paraId="05265DC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бужирование пищевода;</w:t>
            </w:r>
          </w:p>
          <w:p w14:paraId="2BE8FAB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резекция пищевода;</w:t>
            </w:r>
          </w:p>
          <w:p w14:paraId="23E7A47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экстирпация пищевода;</w:t>
            </w:r>
          </w:p>
          <w:p w14:paraId="089C21A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оперативное лечение диафрагмальной грыжи;</w:t>
            </w:r>
          </w:p>
          <w:p w14:paraId="68C2AEC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реконструктивно-восстановительные операции на органах грудной полости</w:t>
            </w:r>
          </w:p>
          <w:p w14:paraId="0FB8A06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окклюзию главного бронха,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трансстернальную</w:t>
            </w:r>
            <w:proofErr w:type="spellEnd"/>
          </w:p>
        </w:tc>
      </w:tr>
      <w:tr w:rsidR="0036425A" w:rsidRPr="00F85D3F" w14:paraId="33E7A056" w14:textId="77777777" w:rsidTr="00FD6766">
        <w:trPr>
          <w:trHeight w:val="212"/>
        </w:trPr>
        <w:tc>
          <w:tcPr>
            <w:tcW w:w="1109" w:type="pct"/>
            <w:vMerge/>
          </w:tcPr>
          <w:p w14:paraId="04E26BF8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D54A91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36D317BD" w14:textId="77777777" w:rsidTr="00FD6766">
        <w:trPr>
          <w:trHeight w:val="212"/>
        </w:trPr>
        <w:tc>
          <w:tcPr>
            <w:tcW w:w="1109" w:type="pct"/>
            <w:vMerge/>
          </w:tcPr>
          <w:p w14:paraId="57FEDA15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701457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торакальных вмешательств</w:t>
            </w:r>
          </w:p>
        </w:tc>
      </w:tr>
      <w:tr w:rsidR="0036425A" w:rsidRPr="00F85D3F" w14:paraId="47F59930" w14:textId="77777777" w:rsidTr="00FD6766">
        <w:trPr>
          <w:trHeight w:val="212"/>
        </w:trPr>
        <w:tc>
          <w:tcPr>
            <w:tcW w:w="1109" w:type="pct"/>
            <w:vMerge/>
          </w:tcPr>
          <w:p w14:paraId="5B426CE6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E58991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корректировать план лечения в зависимости от особенностей течения заболевания</w:t>
            </w:r>
          </w:p>
        </w:tc>
      </w:tr>
      <w:tr w:rsidR="0036425A" w:rsidRPr="00F85D3F" w14:paraId="68A69EB7" w14:textId="77777777" w:rsidTr="00FD6766">
        <w:trPr>
          <w:trHeight w:val="347"/>
        </w:trPr>
        <w:tc>
          <w:tcPr>
            <w:tcW w:w="1109" w:type="pct"/>
            <w:vMerge/>
          </w:tcPr>
          <w:p w14:paraId="3402A91E" w14:textId="77777777" w:rsidR="0036425A" w:rsidRPr="00F85D3F" w:rsidRDefault="0036425A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51EC634" w14:textId="77777777" w:rsidR="0036425A" w:rsidRPr="00F85D3F" w:rsidRDefault="0036425A" w:rsidP="00F85D3F">
            <w:pPr>
              <w:pStyle w:val="-11"/>
              <w:tabs>
                <w:tab w:val="left" w:pos="157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Оказывать медицинскую помощь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чрезвычайных ситуациях</w:t>
            </w:r>
          </w:p>
        </w:tc>
      </w:tr>
      <w:tr w:rsidR="0036425A" w:rsidRPr="00F85D3F" w14:paraId="47E351B2" w14:textId="77777777" w:rsidTr="00FD6766">
        <w:trPr>
          <w:trHeight w:val="225"/>
        </w:trPr>
        <w:tc>
          <w:tcPr>
            <w:tcW w:w="1109" w:type="pct"/>
            <w:vMerge w:val="restart"/>
          </w:tcPr>
          <w:p w14:paraId="5B23CCE9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0778FF3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Порядок оказания медицинской помощи взрослому населению по профилю "торакальная хирургия", «онкология», «фтизиатрия»</w:t>
            </w:r>
          </w:p>
        </w:tc>
      </w:tr>
      <w:tr w:rsidR="0036425A" w:rsidRPr="00F85D3F" w14:paraId="676E655E" w14:textId="77777777" w:rsidTr="00FD6766">
        <w:trPr>
          <w:trHeight w:val="225"/>
        </w:trPr>
        <w:tc>
          <w:tcPr>
            <w:tcW w:w="1109" w:type="pct"/>
            <w:vMerge/>
          </w:tcPr>
          <w:p w14:paraId="76C1F167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56F129" w14:textId="77777777" w:rsidR="0036425A" w:rsidRPr="00F85D3F" w:rsidRDefault="0036425A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первичной специализированной медико-санитарной помощи, специализированной медицинской помощи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1BD46E75" w14:textId="77777777" w:rsidTr="00FD6766">
        <w:trPr>
          <w:trHeight w:val="225"/>
        </w:trPr>
        <w:tc>
          <w:tcPr>
            <w:tcW w:w="1109" w:type="pct"/>
            <w:vMerge/>
          </w:tcPr>
          <w:p w14:paraId="1133BF30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93A477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56531E86" w14:textId="77777777" w:rsidTr="00FD6766">
        <w:trPr>
          <w:trHeight w:val="225"/>
        </w:trPr>
        <w:tc>
          <w:tcPr>
            <w:tcW w:w="1109" w:type="pct"/>
            <w:vMerge/>
          </w:tcPr>
          <w:p w14:paraId="3F9E4A42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369391F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лечения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36425A" w:rsidRPr="00F85D3F" w14:paraId="448B3C10" w14:textId="77777777" w:rsidTr="00FD6766">
        <w:trPr>
          <w:trHeight w:val="225"/>
        </w:trPr>
        <w:tc>
          <w:tcPr>
            <w:tcW w:w="1109" w:type="pct"/>
            <w:vMerge/>
          </w:tcPr>
          <w:p w14:paraId="4DC6CF33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F07AD2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36425A" w:rsidRPr="00F85D3F" w14:paraId="0589D1C8" w14:textId="77777777" w:rsidTr="00FD6766">
        <w:trPr>
          <w:trHeight w:val="225"/>
        </w:trPr>
        <w:tc>
          <w:tcPr>
            <w:tcW w:w="1109" w:type="pct"/>
            <w:vMerge/>
          </w:tcPr>
          <w:p w14:paraId="2C8C0BC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13AD971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немедикаментозного лечения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36425A" w:rsidRPr="00F85D3F" w14:paraId="56DFE86C" w14:textId="77777777" w:rsidTr="00FD6766">
        <w:trPr>
          <w:trHeight w:val="225"/>
        </w:trPr>
        <w:tc>
          <w:tcPr>
            <w:tcW w:w="1109" w:type="pct"/>
            <w:vMerge/>
          </w:tcPr>
          <w:p w14:paraId="13418E4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54FBB1C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медицинских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вмешательств, в том числе торакальных,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у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36425A" w:rsidRPr="00F85D3F" w14:paraId="41520097" w14:textId="77777777" w:rsidTr="00FD6766">
        <w:trPr>
          <w:trHeight w:val="11375"/>
        </w:trPr>
        <w:tc>
          <w:tcPr>
            <w:tcW w:w="1109" w:type="pct"/>
            <w:vMerge/>
          </w:tcPr>
          <w:p w14:paraId="66E45BD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1A504F3" w14:textId="77777777" w:rsidR="0036425A" w:rsidRPr="00F85D3F" w:rsidRDefault="0036425A" w:rsidP="00F85D3F">
            <w:pPr>
              <w:tabs>
                <w:tab w:val="left" w:pos="200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медицинских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вмешательств, в том числе 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BBCC0D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плевральная пункция;</w:t>
            </w:r>
          </w:p>
          <w:p w14:paraId="498FC62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дренирование плевральной полости;</w:t>
            </w:r>
          </w:p>
          <w:p w14:paraId="2BB2495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регионарные методы обезболивания;</w:t>
            </w:r>
          </w:p>
          <w:p w14:paraId="71B49A1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наложение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пневмоперитонеума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89795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ригидную бронхоскопию;</w:t>
            </w:r>
          </w:p>
          <w:p w14:paraId="0D00F5F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инородных тел;</w:t>
            </w:r>
          </w:p>
          <w:p w14:paraId="78E8EC2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восстановление проходимости трахеи;</w:t>
            </w:r>
          </w:p>
          <w:p w14:paraId="1AB7A14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установка эндобронхиального обтуратора;</w:t>
            </w:r>
          </w:p>
          <w:p w14:paraId="11B3F5C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установка эндобронхиального клапана;</w:t>
            </w:r>
          </w:p>
          <w:p w14:paraId="3FE9390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санация трахеобронхиального дерева;</w:t>
            </w:r>
          </w:p>
          <w:p w14:paraId="713D719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трахеальная интубация под контролем гибкой бронхоскопии;</w:t>
            </w:r>
          </w:p>
          <w:p w14:paraId="5D3AD87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микротрахеостомия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8E17D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трахеостомия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3503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атипичная резекция легкого;</w:t>
            </w:r>
          </w:p>
          <w:p w14:paraId="37CF27C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анатомическая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36F0F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резекция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3C5FEA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DC63F5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плеврэктомия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7949D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декортикация легкого;</w:t>
            </w:r>
          </w:p>
          <w:p w14:paraId="6D13B25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эхинококкэктомия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CEA7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реконструктивно-пластические операции на грудной стенке и диафрагме;</w:t>
            </w:r>
          </w:p>
          <w:p w14:paraId="2FAC19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операции при кистах и опухолях средостения;</w:t>
            </w:r>
          </w:p>
          <w:p w14:paraId="78561D3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дренирование абсцесса легкого;</w:t>
            </w:r>
          </w:p>
          <w:p w14:paraId="1AAAA5D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дренирование средостения;</w:t>
            </w:r>
          </w:p>
          <w:p w14:paraId="1FA7DB48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операции при неотложных состояниях и повреждениях органов грудной полости;</w:t>
            </w:r>
          </w:p>
          <w:p w14:paraId="05940DE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реконструктивно-пластические операции на трахее;</w:t>
            </w:r>
          </w:p>
          <w:p w14:paraId="1BE6525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бужирование пищевода;</w:t>
            </w:r>
          </w:p>
          <w:p w14:paraId="6DF11A3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резекция пищевода;</w:t>
            </w:r>
          </w:p>
          <w:p w14:paraId="55875E3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экстирпация пищевода;</w:t>
            </w:r>
          </w:p>
          <w:p w14:paraId="45361A4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оперативное лечение диафрагмальной грыжи;</w:t>
            </w:r>
          </w:p>
          <w:p w14:paraId="479BF04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реконструктивно-восстановительные операции на органах грудной полости</w:t>
            </w:r>
          </w:p>
          <w:p w14:paraId="445D109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окклюзии главного бронха,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трансстернальной</w:t>
            </w:r>
            <w:proofErr w:type="spellEnd"/>
          </w:p>
        </w:tc>
      </w:tr>
      <w:tr w:rsidR="0036425A" w:rsidRPr="00F85D3F" w14:paraId="1207E88C" w14:textId="77777777" w:rsidTr="00FD6766">
        <w:trPr>
          <w:trHeight w:val="170"/>
        </w:trPr>
        <w:tc>
          <w:tcPr>
            <w:tcW w:w="1109" w:type="pct"/>
            <w:vMerge/>
          </w:tcPr>
          <w:p w14:paraId="01ED803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F5D86C5" w14:textId="77777777" w:rsidR="0036425A" w:rsidRPr="00F85D3F" w:rsidRDefault="0036425A" w:rsidP="00F85D3F">
            <w:pPr>
              <w:tabs>
                <w:tab w:val="left" w:pos="-5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медицинских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вмешательств, в том числе торакальных,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при иных заболеваниях и (или) состояниях, в том числе новообразованиях и травмах, грудной клетки и органов грудной полости</w:t>
            </w:r>
          </w:p>
        </w:tc>
      </w:tr>
      <w:tr w:rsidR="0036425A" w:rsidRPr="00F85D3F" w14:paraId="4F4D974E" w14:textId="77777777" w:rsidTr="00FD6766">
        <w:trPr>
          <w:trHeight w:val="170"/>
        </w:trPr>
        <w:tc>
          <w:tcPr>
            <w:tcW w:w="1109" w:type="pct"/>
            <w:vMerge/>
          </w:tcPr>
          <w:p w14:paraId="5470F71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0CC3D1A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1749C7C4" w14:textId="77777777" w:rsidTr="00FD6766">
        <w:trPr>
          <w:trHeight w:val="170"/>
        </w:trPr>
        <w:tc>
          <w:tcPr>
            <w:tcW w:w="1109" w:type="pct"/>
            <w:vMerge/>
          </w:tcPr>
          <w:p w14:paraId="6EB25D4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BB26E99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Требования к предоперационной подготовке и послеоперационному ведению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5DC18AB1" w14:textId="77777777" w:rsidTr="00FD6766">
        <w:trPr>
          <w:trHeight w:val="170"/>
        </w:trPr>
        <w:tc>
          <w:tcPr>
            <w:tcW w:w="1109" w:type="pct"/>
            <w:vMerge/>
          </w:tcPr>
          <w:p w14:paraId="0481581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711C1794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обезболивания пациентов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36425A" w:rsidRPr="00F85D3F" w14:paraId="0AC6B0E4" w14:textId="77777777" w:rsidTr="00FD6766">
        <w:trPr>
          <w:trHeight w:val="170"/>
        </w:trPr>
        <w:tc>
          <w:tcPr>
            <w:tcW w:w="1109" w:type="pct"/>
            <w:vMerge/>
          </w:tcPr>
          <w:p w14:paraId="64F280F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464972D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асептики и антисептики</w:t>
            </w:r>
          </w:p>
        </w:tc>
      </w:tr>
      <w:tr w:rsidR="0036425A" w:rsidRPr="00F85D3F" w14:paraId="7B84B1D4" w14:textId="77777777" w:rsidTr="00FD6766">
        <w:trPr>
          <w:trHeight w:val="170"/>
        </w:trPr>
        <w:tc>
          <w:tcPr>
            <w:tcW w:w="1109" w:type="pct"/>
            <w:vMerge/>
          </w:tcPr>
          <w:p w14:paraId="037CE31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1" w:type="pct"/>
          </w:tcPr>
          <w:p w14:paraId="691F942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оказания медицинской помощи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</w:t>
            </w:r>
            <w:r w:rsidR="0062368F"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неотложной форме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6425A" w:rsidRPr="00F85D3F" w14:paraId="1D15802C" w14:textId="77777777" w:rsidTr="00FD6766">
        <w:trPr>
          <w:trHeight w:val="170"/>
        </w:trPr>
        <w:tc>
          <w:tcPr>
            <w:tcW w:w="1109" w:type="pct"/>
          </w:tcPr>
          <w:p w14:paraId="2CA6FB4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91" w:type="pct"/>
          </w:tcPr>
          <w:p w14:paraId="1D0327AB" w14:textId="77777777" w:rsidR="0036425A" w:rsidRPr="00F85D3F" w:rsidRDefault="0036425A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CE2E289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1997B6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7BDDD0D8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7A1E35C" w14:textId="3F2B5601" w:rsidR="0036425A" w:rsidRPr="00F85D3F" w:rsidRDefault="008B5684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t>3.2</w:t>
      </w:r>
      <w:r w:rsidR="0036425A" w:rsidRPr="00F85D3F">
        <w:rPr>
          <w:rFonts w:ascii="Times New Roman" w:hAnsi="Times New Roman"/>
          <w:b/>
          <w:sz w:val="24"/>
          <w:szCs w:val="24"/>
        </w:rPr>
        <w:t>.</w:t>
      </w:r>
      <w:r w:rsidR="001C3BB5">
        <w:rPr>
          <w:rFonts w:ascii="Times New Roman" w:hAnsi="Times New Roman"/>
          <w:b/>
          <w:sz w:val="24"/>
          <w:szCs w:val="24"/>
        </w:rPr>
        <w:t>3</w:t>
      </w:r>
      <w:r w:rsidR="0036425A"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689C01AF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9"/>
        <w:gridCol w:w="741"/>
        <w:gridCol w:w="1259"/>
        <w:gridCol w:w="526"/>
        <w:gridCol w:w="1396"/>
        <w:gridCol w:w="241"/>
        <w:gridCol w:w="390"/>
        <w:gridCol w:w="1095"/>
        <w:gridCol w:w="380"/>
        <w:gridCol w:w="1315"/>
        <w:gridCol w:w="1078"/>
      </w:tblGrid>
      <w:tr w:rsidR="0036425A" w:rsidRPr="00F85D3F" w14:paraId="4B437333" w14:textId="77777777" w:rsidTr="00FD6766">
        <w:trPr>
          <w:trHeight w:val="278"/>
        </w:trPr>
        <w:tc>
          <w:tcPr>
            <w:tcW w:w="89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3F9786E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38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8DF657" w14:textId="77777777" w:rsidR="0036425A" w:rsidRPr="00F85D3F" w:rsidRDefault="008B5684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 при оказании медицинской помощи пациентам с заболеваниями и (или) состояниями, грудной клетки и органов грудной полости, требующими хирургического лечения в экстренной и неотложной формах</w:t>
            </w:r>
          </w:p>
        </w:tc>
        <w:tc>
          <w:tcPr>
            <w:tcW w:w="298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305466" w14:textId="77777777" w:rsidR="0036425A" w:rsidRPr="00F85D3F" w:rsidRDefault="0036425A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2C35F" w14:textId="5E9E57BD" w:rsidR="0036425A" w:rsidRPr="00F85D3F" w:rsidRDefault="008B5684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36425A" w:rsidRPr="00F85D3F">
              <w:rPr>
                <w:rFonts w:ascii="Times New Roman" w:hAnsi="Times New Roman"/>
                <w:sz w:val="24"/>
                <w:szCs w:val="24"/>
              </w:rPr>
              <w:t>/0</w:t>
            </w:r>
            <w:r w:rsidR="00F62299">
              <w:rPr>
                <w:rFonts w:ascii="Times New Roman" w:hAnsi="Times New Roman"/>
                <w:sz w:val="24"/>
                <w:szCs w:val="24"/>
              </w:rPr>
              <w:t>3</w:t>
            </w:r>
            <w:r w:rsidR="0036425A" w:rsidRPr="00F85D3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63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ADBFB7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0D62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36425A" w:rsidRPr="00F85D3F" w14:paraId="2CB85D59" w14:textId="77777777" w:rsidTr="00FD6766">
        <w:trPr>
          <w:trHeight w:val="278"/>
        </w:trPr>
        <w:tc>
          <w:tcPr>
            <w:tcW w:w="5000" w:type="pct"/>
            <w:gridSpan w:val="11"/>
            <w:vAlign w:val="center"/>
          </w:tcPr>
          <w:p w14:paraId="75A742B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382059FA" w14:textId="77777777" w:rsidTr="00FD6766">
        <w:trPr>
          <w:trHeight w:val="283"/>
        </w:trPr>
        <w:tc>
          <w:tcPr>
            <w:tcW w:w="1279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37E1EF9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B0EF3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5BA6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4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5D5F9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917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28A043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8E89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5A" w:rsidRPr="00F85D3F" w14:paraId="2B3B97E6" w14:textId="77777777" w:rsidTr="00FD6766">
        <w:trPr>
          <w:trHeight w:val="479"/>
        </w:trPr>
        <w:tc>
          <w:tcPr>
            <w:tcW w:w="1279" w:type="pct"/>
            <w:gridSpan w:val="2"/>
            <w:vAlign w:val="center"/>
          </w:tcPr>
          <w:p w14:paraId="4C28933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4"/>
            <w:vAlign w:val="center"/>
          </w:tcPr>
          <w:p w14:paraId="4BA4F5E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gridSpan w:val="3"/>
          </w:tcPr>
          <w:p w14:paraId="1279A277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gridSpan w:val="2"/>
          </w:tcPr>
          <w:p w14:paraId="5F5A6E05" w14:textId="77777777" w:rsidR="0036425A" w:rsidRPr="00F85D3F" w:rsidRDefault="0036425A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83F237B" w14:textId="77777777" w:rsidR="0036425A" w:rsidRPr="00F85D3F" w:rsidRDefault="0036425A" w:rsidP="00F85D3F">
      <w:pPr>
        <w:snapToGri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7"/>
        <w:gridCol w:w="7718"/>
      </w:tblGrid>
      <w:tr w:rsidR="0036425A" w:rsidRPr="00F85D3F" w14:paraId="44DDB972" w14:textId="77777777" w:rsidTr="00FD6766">
        <w:trPr>
          <w:cantSplit/>
          <w:trHeight w:val="20"/>
        </w:trPr>
        <w:tc>
          <w:tcPr>
            <w:tcW w:w="1215" w:type="pct"/>
            <w:vMerge w:val="restart"/>
          </w:tcPr>
          <w:p w14:paraId="1940DFC1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5" w:type="pct"/>
          </w:tcPr>
          <w:p w14:paraId="68D4C02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плана работы и отчета о своей работе</w:t>
            </w:r>
          </w:p>
        </w:tc>
      </w:tr>
      <w:tr w:rsidR="0036425A" w:rsidRPr="00F85D3F" w14:paraId="43E41BBB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0920133F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2E8F20A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документации, в том числе в электронном виде </w:t>
            </w:r>
          </w:p>
        </w:tc>
      </w:tr>
      <w:tr w:rsidR="0036425A" w:rsidRPr="00F85D3F" w14:paraId="5D3DED6B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21089AD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6229160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36425A" w:rsidRPr="00F85D3F" w14:paraId="2911A533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2BC9FF8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7F5CE03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Участие в обеспечении внутреннего контроля качества и безопасности медицинской деятельности</w:t>
            </w:r>
          </w:p>
        </w:tc>
      </w:tr>
      <w:tr w:rsidR="0036425A" w:rsidRPr="00F85D3F" w14:paraId="7446F8B9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24FB507F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584BF01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информационно-аналитических систем и информационно-телекоммуникационной сети «Интернет»</w:t>
            </w:r>
          </w:p>
        </w:tc>
      </w:tr>
      <w:tr w:rsidR="0036425A" w:rsidRPr="00F85D3F" w14:paraId="4B3B6993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61C0C4E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3B4E706A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Контроль соблюдения правил внутреннего трудового распорядка, требований пожарной безопасности и охраны труда</w:t>
            </w:r>
          </w:p>
        </w:tc>
      </w:tr>
      <w:tr w:rsidR="0036425A" w:rsidRPr="00F85D3F" w14:paraId="3A4F49D6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414E08C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69B405C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работы по обеспечению внутреннего контроля качества и безопасности медицинской деятельности</w:t>
            </w:r>
          </w:p>
        </w:tc>
      </w:tr>
      <w:tr w:rsidR="0036425A" w:rsidRPr="00F85D3F" w14:paraId="38E62739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0ED071B5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6DA6F3D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и информационно-телекоммуникационной сети «Интернет»</w:t>
            </w:r>
          </w:p>
        </w:tc>
      </w:tr>
      <w:tr w:rsidR="0036425A" w:rsidRPr="00F85D3F" w14:paraId="3F4586B1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707B898D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5" w:type="pct"/>
          </w:tcPr>
          <w:p w14:paraId="4E58C9E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в работе персональных данных пациентов и сведений, составляющих врачебную тайну</w:t>
            </w:r>
          </w:p>
        </w:tc>
      </w:tr>
      <w:tr w:rsidR="0036425A" w:rsidRPr="00F85D3F" w14:paraId="40F66181" w14:textId="77777777" w:rsidTr="00FD6766">
        <w:trPr>
          <w:cantSplit/>
          <w:trHeight w:val="20"/>
        </w:trPr>
        <w:tc>
          <w:tcPr>
            <w:tcW w:w="1215" w:type="pct"/>
            <w:vMerge w:val="restart"/>
          </w:tcPr>
          <w:p w14:paraId="694D18D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5" w:type="pct"/>
          </w:tcPr>
          <w:p w14:paraId="4DBF5A4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36425A" w:rsidRPr="00F85D3F" w14:paraId="21ABDBF5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47076F4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0345A3DC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Оформлять медицинскую документацию, в том числе в электронном виде, и контролировать качество ее ведения</w:t>
            </w:r>
          </w:p>
        </w:tc>
      </w:tr>
      <w:tr w:rsidR="0036425A" w:rsidRPr="00F85D3F" w14:paraId="1149DE74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5921FFD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086121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Проводить анализ медико-статистических показателей заболеваемости, инвалидности населения с заболеваниями и (или) состояниями торакального профиля</w:t>
            </w:r>
          </w:p>
        </w:tc>
      </w:tr>
      <w:tr w:rsidR="0036425A" w:rsidRPr="00F85D3F" w14:paraId="1E76BD35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59E7D0A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2D3D29BB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информационно-аналитические системы и информационно-телекоммуникационную сеть «Интернет» </w:t>
            </w:r>
          </w:p>
        </w:tc>
      </w:tr>
      <w:tr w:rsidR="0036425A" w:rsidRPr="00F85D3F" w14:paraId="62501EFC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4C455EA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1C4D7361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</w:t>
            </w:r>
          </w:p>
        </w:tc>
      </w:tr>
      <w:tr w:rsidR="0036425A" w:rsidRPr="00F85D3F" w14:paraId="18FB4FFC" w14:textId="77777777" w:rsidTr="00FD6766">
        <w:trPr>
          <w:cantSplit/>
          <w:trHeight w:val="503"/>
        </w:trPr>
        <w:tc>
          <w:tcPr>
            <w:tcW w:w="1215" w:type="pct"/>
            <w:vMerge/>
          </w:tcPr>
          <w:p w14:paraId="36C1A614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3E0D22C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Выполнять должностные обязанности с соблюдением правил внутреннего трудового распорядка, требований пожарной безопасности, охраны труда</w:t>
            </w:r>
          </w:p>
        </w:tc>
      </w:tr>
      <w:tr w:rsidR="0036425A" w:rsidRPr="00F85D3F" w14:paraId="0C3C4D7E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7C383269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12F2EB5F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Проводить работу по обеспечению внутреннего контроля качества и безопасности медицинской деятельности</w:t>
            </w:r>
          </w:p>
        </w:tc>
      </w:tr>
      <w:tr w:rsidR="0036425A" w:rsidRPr="00F85D3F" w14:paraId="65A12A7C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0075942C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39C214B5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Осуществлять контроль выполнения должностных обязанностей находящимся в распоряжении медицинским персоналом</w:t>
            </w:r>
          </w:p>
        </w:tc>
      </w:tr>
      <w:tr w:rsidR="0036425A" w:rsidRPr="00F85D3F" w14:paraId="4DCB9536" w14:textId="77777777" w:rsidTr="00FD6766">
        <w:trPr>
          <w:cantSplit/>
          <w:trHeight w:val="20"/>
        </w:trPr>
        <w:tc>
          <w:tcPr>
            <w:tcW w:w="1215" w:type="pct"/>
            <w:vMerge w:val="restart"/>
          </w:tcPr>
          <w:p w14:paraId="72E7CE54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5" w:type="pct"/>
          </w:tcPr>
          <w:p w14:paraId="41E37350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медицинских организациях, оказывающих медицинскую помощь по профилю «Торакальная хирургия»</w:t>
            </w:r>
          </w:p>
        </w:tc>
      </w:tr>
      <w:tr w:rsidR="0036425A" w:rsidRPr="00F85D3F" w14:paraId="69547197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16280798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18B816EE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информационно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-аналитических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системах и информационно-телекоммуникационной сети «Интернет»</w:t>
            </w:r>
          </w:p>
        </w:tc>
      </w:tr>
      <w:tr w:rsidR="0036425A" w:rsidRPr="00F85D3F" w14:paraId="0C9D11E4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6796927B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167E76B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пожарной безопасности, охраны труда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основы личной безопасности и конфликтологии,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правила внутреннего трудового распорядка</w:t>
            </w:r>
          </w:p>
        </w:tc>
      </w:tr>
      <w:tr w:rsidR="0036425A" w:rsidRPr="00F85D3F" w14:paraId="75DFEF52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00C40F47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7C8ADA26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обеспечению внутреннего контроля качества и безопасности медицинской деятельности</w:t>
            </w:r>
          </w:p>
        </w:tc>
      </w:tr>
      <w:tr w:rsidR="0036425A" w:rsidRPr="00F85D3F" w14:paraId="5BB6214A" w14:textId="77777777" w:rsidTr="00FD6766">
        <w:trPr>
          <w:cantSplit/>
          <w:trHeight w:val="20"/>
        </w:trPr>
        <w:tc>
          <w:tcPr>
            <w:tcW w:w="1215" w:type="pct"/>
            <w:vMerge/>
          </w:tcPr>
          <w:p w14:paraId="2AED0A69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5" w:type="pct"/>
          </w:tcPr>
          <w:p w14:paraId="62B52E17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Должностные обязанности медицинских работников в медицинских организациях, оказывающих медицинскую помощь по профилю «Торакальная хирургия»</w:t>
            </w:r>
          </w:p>
        </w:tc>
      </w:tr>
      <w:tr w:rsidR="0036425A" w:rsidRPr="00F85D3F" w14:paraId="525E5AB9" w14:textId="77777777" w:rsidTr="00FD6766">
        <w:trPr>
          <w:cantSplit/>
          <w:trHeight w:val="20"/>
        </w:trPr>
        <w:tc>
          <w:tcPr>
            <w:tcW w:w="1215" w:type="pct"/>
          </w:tcPr>
          <w:p w14:paraId="7527F42A" w14:textId="77777777" w:rsidR="0036425A" w:rsidRPr="00F85D3F" w:rsidRDefault="0036425A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85" w:type="pct"/>
          </w:tcPr>
          <w:p w14:paraId="18CED8C2" w14:textId="77777777" w:rsidR="0036425A" w:rsidRPr="00F85D3F" w:rsidRDefault="0036425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8CB59A8" w14:textId="77777777" w:rsidR="0036425A" w:rsidRPr="00F85D3F" w:rsidRDefault="0036425A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3B2B77" w14:textId="77777777" w:rsidR="0036425A" w:rsidRPr="00F85D3F" w:rsidRDefault="0036425A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br w:type="page"/>
      </w:r>
    </w:p>
    <w:p w14:paraId="04FF5F3B" w14:textId="77777777" w:rsidR="00627321" w:rsidRPr="00F85D3F" w:rsidRDefault="00920807" w:rsidP="00F85D3F">
      <w:pPr>
        <w:pStyle w:val="27"/>
        <w:contextualSpacing/>
      </w:pPr>
      <w:r w:rsidRPr="00F85D3F">
        <w:lastRenderedPageBreak/>
        <w:t>3.</w:t>
      </w:r>
      <w:r w:rsidR="008B5684" w:rsidRPr="00F85D3F">
        <w:rPr>
          <w:lang w:val="en-US"/>
        </w:rPr>
        <w:t>3</w:t>
      </w:r>
      <w:r w:rsidRPr="00F85D3F">
        <w:t>. Обобщенная трудовая функция</w:t>
      </w:r>
      <w:bookmarkEnd w:id="8"/>
    </w:p>
    <w:p w14:paraId="53F51C98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1015"/>
        <w:gridCol w:w="1221"/>
        <w:gridCol w:w="416"/>
        <w:gridCol w:w="1517"/>
        <w:gridCol w:w="619"/>
        <w:gridCol w:w="165"/>
        <w:gridCol w:w="629"/>
        <w:gridCol w:w="663"/>
        <w:gridCol w:w="1077"/>
        <w:gridCol w:w="1163"/>
      </w:tblGrid>
      <w:tr w:rsidR="00446EC2" w:rsidRPr="00F85D3F" w14:paraId="207674D2" w14:textId="77777777">
        <w:trPr>
          <w:trHeight w:val="278"/>
        </w:trPr>
        <w:tc>
          <w:tcPr>
            <w:tcW w:w="76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D56DBF7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419064" w14:textId="6E206AFE" w:rsidR="00627321" w:rsidRPr="00F85D3F" w:rsidRDefault="008B5684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Оказание специализированной, в том числе высокотехнологичной, медицинской помощи по профилю «Торакальная хирургия» в условиях стационара</w:t>
            </w:r>
          </w:p>
        </w:tc>
        <w:tc>
          <w:tcPr>
            <w:tcW w:w="33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4CF0F8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3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C52D1D" w14:textId="77777777" w:rsidR="00627321" w:rsidRPr="00F85D3F" w:rsidRDefault="008B5684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0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60954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227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6EC2" w:rsidRPr="00F85D3F" w14:paraId="0528C4C9" w14:textId="77777777">
        <w:trPr>
          <w:trHeight w:val="417"/>
        </w:trPr>
        <w:tc>
          <w:tcPr>
            <w:tcW w:w="5000" w:type="pct"/>
            <w:gridSpan w:val="11"/>
            <w:vAlign w:val="center"/>
          </w:tcPr>
          <w:p w14:paraId="7B6C4F3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3824C643" w14:textId="77777777">
        <w:trPr>
          <w:trHeight w:val="283"/>
        </w:trPr>
        <w:tc>
          <w:tcPr>
            <w:tcW w:w="1304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0811FC9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1498E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4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9D00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EE395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19A8A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68BCE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0A7EBCB9" w14:textId="77777777">
        <w:trPr>
          <w:trHeight w:val="479"/>
        </w:trPr>
        <w:tc>
          <w:tcPr>
            <w:tcW w:w="1304" w:type="pct"/>
            <w:gridSpan w:val="2"/>
            <w:vAlign w:val="center"/>
          </w:tcPr>
          <w:p w14:paraId="75D6BCF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pct"/>
            <w:gridSpan w:val="5"/>
            <w:vAlign w:val="center"/>
          </w:tcPr>
          <w:p w14:paraId="4A1C84F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gridSpan w:val="2"/>
          </w:tcPr>
          <w:p w14:paraId="43267A02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19" w:type="pct"/>
            <w:gridSpan w:val="2"/>
          </w:tcPr>
          <w:p w14:paraId="36237CFD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B1AAB45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59"/>
        <w:gridCol w:w="7497"/>
        <w:gridCol w:w="39"/>
      </w:tblGrid>
      <w:tr w:rsidR="00446EC2" w:rsidRPr="00F85D3F" w14:paraId="7BDC7AB8" w14:textId="77777777">
        <w:trPr>
          <w:trHeight w:val="525"/>
        </w:trPr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95A6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9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7DB6D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Врач-торакальный хирург</w:t>
            </w:r>
          </w:p>
        </w:tc>
      </w:tr>
      <w:tr w:rsidR="00446EC2" w:rsidRPr="00F85D3F" w14:paraId="0B2AAAC4" w14:textId="77777777">
        <w:trPr>
          <w:trHeight w:val="408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45CE785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028EE4C0" w14:textId="77777777">
        <w:trPr>
          <w:trHeight w:val="408"/>
        </w:trPr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E5E5AF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9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96B8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 по одной из специальностей: «Лечебное дело», «Педиатрия» и подготовка в ординатуре по специальности «Торакальная хирургия»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 xml:space="preserve"> с освоением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программы ординатуры по специальности «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Торакальная хирургия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» в части профессиональных компетенций, соответствующих обобщенной трудовой функции кода В профессионального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стандарта </w:t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B873F0" w:rsidRPr="00F85D3F">
              <w:rPr>
                <w:rFonts w:ascii="Times New Roman" w:hAnsi="Times New Roman"/>
                <w:sz w:val="24"/>
                <w:szCs w:val="24"/>
              </w:rPr>
              <w:t>торакальный хирург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46EC2" w:rsidRPr="00F85D3F" w14:paraId="128F5D10" w14:textId="77777777">
        <w:trPr>
          <w:trHeight w:val="408"/>
        </w:trPr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EA50E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9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E556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6EC2" w:rsidRPr="00F85D3F" w14:paraId="68A57E6A" w14:textId="77777777">
        <w:trPr>
          <w:trHeight w:val="408"/>
        </w:trPr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F1DFF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9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29E68F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7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8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 специальности «Торакальная хирургия»</w:t>
            </w:r>
          </w:p>
          <w:p w14:paraId="347F085E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29"/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30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0C0E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Отсутствие ограничений на занятие профессиональной деятельностью, установленных действующим законодательством Российской Федерации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31"/>
            </w:r>
          </w:p>
        </w:tc>
      </w:tr>
      <w:tr w:rsidR="00446EC2" w:rsidRPr="00F85D3F" w14:paraId="03188CDA" w14:textId="77777777">
        <w:trPr>
          <w:gridAfter w:val="1"/>
          <w:wAfter w:w="19" w:type="pct"/>
          <w:trHeight w:val="408"/>
        </w:trPr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F8532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D59D18" w14:textId="77777777" w:rsidR="00627321" w:rsidRPr="00F85D3F" w:rsidRDefault="00920807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ar-SA"/>
              </w:rPr>
              <w:t>С целью профессионального роста и присвоения квалификационных категорий:</w:t>
            </w:r>
          </w:p>
          <w:p w14:paraId="27F8519A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(программы повышения квалификации);</w:t>
            </w:r>
          </w:p>
          <w:p w14:paraId="7C5F370A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формирование профессиональных навыков через наставничество; </w:t>
            </w:r>
          </w:p>
          <w:p w14:paraId="6BCF8061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стажировка;</w:t>
            </w:r>
          </w:p>
          <w:p w14:paraId="127CEBEC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использование дистанционных образовательных технологий (образовательный портал и вебинары);</w:t>
            </w:r>
          </w:p>
          <w:p w14:paraId="5D7378C0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тренинги в симуляционных центрах;</w:t>
            </w:r>
          </w:p>
          <w:p w14:paraId="31EC4A8C" w14:textId="77777777" w:rsidR="00627321" w:rsidRPr="00F85D3F" w:rsidRDefault="00920807" w:rsidP="00F85D3F">
            <w:pPr>
              <w:pStyle w:val="affd"/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участие в конгрессных мероприятиях</w:t>
            </w:r>
          </w:p>
          <w:p w14:paraId="50F4ACCF" w14:textId="77777777" w:rsidR="00627321" w:rsidRPr="00F85D3F" w:rsidRDefault="00920807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Соблюдение врачебной тайны</w:t>
            </w:r>
            <w:r w:rsidRPr="00F85D3F">
              <w:rPr>
                <w:rStyle w:val="a7"/>
                <w:rFonts w:ascii="Times New Roman" w:hAnsi="Times New Roman"/>
                <w:sz w:val="24"/>
                <w:szCs w:val="24"/>
              </w:rPr>
              <w:endnoteReference w:id="32"/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клятвы врача</w:t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33"/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принципов врачебной этики и деонтологии в работе с пациентами, их законными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представителями и коллегами</w:t>
            </w:r>
          </w:p>
          <w:p w14:paraId="559653C5" w14:textId="77777777" w:rsidR="00627321" w:rsidRPr="00F85D3F" w:rsidRDefault="00920807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Соблюдение нормативных правовых актов в сфере охраны здоровья граждан, регулирующих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      </w:r>
          </w:p>
        </w:tc>
      </w:tr>
      <w:tr w:rsidR="00627321" w:rsidRPr="00F85D3F" w14:paraId="52042412" w14:textId="77777777">
        <w:trPr>
          <w:gridAfter w:val="1"/>
          <w:wAfter w:w="19" w:type="pct"/>
          <w:trHeight w:val="408"/>
        </w:trPr>
        <w:tc>
          <w:tcPr>
            <w:tcW w:w="1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E04A54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06F21" w14:textId="77777777" w:rsidR="00627321" w:rsidRPr="00F85D3F" w:rsidRDefault="00627321" w:rsidP="00F8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8B3A3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4039AD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7F163EF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1493"/>
        <w:gridCol w:w="5352"/>
      </w:tblGrid>
      <w:tr w:rsidR="00446EC2" w:rsidRPr="00F85D3F" w14:paraId="3E13696A" w14:textId="77777777">
        <w:trPr>
          <w:trHeight w:val="283"/>
        </w:trPr>
        <w:tc>
          <w:tcPr>
            <w:tcW w:w="1643" w:type="pct"/>
            <w:vAlign w:val="center"/>
          </w:tcPr>
          <w:p w14:paraId="3293A99B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32" w:type="pct"/>
            <w:vAlign w:val="center"/>
          </w:tcPr>
          <w:p w14:paraId="65DE7AB8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25" w:type="pct"/>
            <w:vAlign w:val="center"/>
          </w:tcPr>
          <w:p w14:paraId="2316D5C3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46EC2" w:rsidRPr="00F85D3F" w14:paraId="326D8034" w14:textId="77777777">
        <w:trPr>
          <w:trHeight w:val="283"/>
        </w:trPr>
        <w:tc>
          <w:tcPr>
            <w:tcW w:w="1643" w:type="pct"/>
          </w:tcPr>
          <w:p w14:paraId="09BFDD9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32" w:type="pct"/>
          </w:tcPr>
          <w:p w14:paraId="20A52B7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625" w:type="pct"/>
          </w:tcPr>
          <w:p w14:paraId="7B81823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Врачи</w:t>
            </w:r>
          </w:p>
        </w:tc>
      </w:tr>
      <w:tr w:rsidR="00446EC2" w:rsidRPr="00F85D3F" w14:paraId="2840FB09" w14:textId="77777777">
        <w:trPr>
          <w:trHeight w:val="283"/>
        </w:trPr>
        <w:tc>
          <w:tcPr>
            <w:tcW w:w="1643" w:type="pct"/>
          </w:tcPr>
          <w:p w14:paraId="2DDC070F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ЕТКС</w:t>
            </w:r>
            <w:r w:rsidRPr="00F85D3F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или ЕКС</w:t>
            </w:r>
          </w:p>
        </w:tc>
        <w:tc>
          <w:tcPr>
            <w:tcW w:w="732" w:type="pct"/>
          </w:tcPr>
          <w:p w14:paraId="6D079ED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5" w:type="pct"/>
          </w:tcPr>
          <w:p w14:paraId="5864A5F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446EC2" w:rsidRPr="00F85D3F" w14:paraId="47363F91" w14:textId="77777777">
        <w:trPr>
          <w:trHeight w:val="283"/>
        </w:trPr>
        <w:tc>
          <w:tcPr>
            <w:tcW w:w="1643" w:type="pct"/>
          </w:tcPr>
          <w:p w14:paraId="5FEB421D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32" w:type="pct"/>
          </w:tcPr>
          <w:p w14:paraId="5F54351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625" w:type="pct"/>
          </w:tcPr>
          <w:p w14:paraId="3C84A18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446EC2" w:rsidRPr="00F85D3F" w14:paraId="32606F8A" w14:textId="77777777">
        <w:trPr>
          <w:trHeight w:val="283"/>
        </w:trPr>
        <w:tc>
          <w:tcPr>
            <w:tcW w:w="1643" w:type="pct"/>
            <w:vMerge w:val="restart"/>
          </w:tcPr>
          <w:p w14:paraId="0731710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32" w:type="pct"/>
          </w:tcPr>
          <w:p w14:paraId="0EC8BFE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3.31.05.01</w:t>
            </w:r>
          </w:p>
        </w:tc>
        <w:tc>
          <w:tcPr>
            <w:tcW w:w="2625" w:type="pct"/>
          </w:tcPr>
          <w:p w14:paraId="4675DB0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627321" w:rsidRPr="00F85D3F" w14:paraId="188CF314" w14:textId="77777777">
        <w:trPr>
          <w:trHeight w:val="283"/>
        </w:trPr>
        <w:tc>
          <w:tcPr>
            <w:tcW w:w="1643" w:type="pct"/>
            <w:vMerge/>
          </w:tcPr>
          <w:p w14:paraId="38A3CC5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7EE3CD5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3.31.05.02</w:t>
            </w:r>
          </w:p>
        </w:tc>
        <w:tc>
          <w:tcPr>
            <w:tcW w:w="2625" w:type="pct"/>
          </w:tcPr>
          <w:p w14:paraId="0449A6B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14:paraId="7255F5C4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C2668C" w14:textId="77777777" w:rsidR="00F005A4" w:rsidRPr="00F85D3F" w:rsidRDefault="00F005A4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4AE4FCEC" w14:textId="77777777" w:rsidR="00A72ED8" w:rsidRPr="00F85D3F" w:rsidRDefault="00A72ED8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3.3.1. Трудовая функция</w:t>
      </w:r>
    </w:p>
    <w:p w14:paraId="4DC7D16F" w14:textId="77777777" w:rsidR="00A72ED8" w:rsidRPr="00F85D3F" w:rsidRDefault="00A72ED8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0"/>
        <w:gridCol w:w="594"/>
        <w:gridCol w:w="1930"/>
        <w:gridCol w:w="504"/>
        <w:gridCol w:w="176"/>
        <w:gridCol w:w="633"/>
        <w:gridCol w:w="1022"/>
        <w:gridCol w:w="101"/>
        <w:gridCol w:w="1280"/>
        <w:gridCol w:w="438"/>
        <w:gridCol w:w="1802"/>
      </w:tblGrid>
      <w:tr w:rsidR="00974C6B" w:rsidRPr="00F85D3F" w14:paraId="73818C3C" w14:textId="77777777" w:rsidTr="00FD6766">
        <w:trPr>
          <w:trHeight w:val="278"/>
        </w:trPr>
        <w:tc>
          <w:tcPr>
            <w:tcW w:w="84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5BA7827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02810" w14:textId="472770B4" w:rsidR="00A72ED8" w:rsidRPr="00F85D3F" w:rsidRDefault="00A72ED8" w:rsidP="00F85D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медицинского обследования пациентов с повреждениями и заболеваниями грудной клетки и органов грудной полости, требующими </w:t>
            </w:r>
            <w:r w:rsidR="00974C6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специализированного, в том числе высокотехнологичного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хирургического лечения</w:t>
            </w:r>
          </w:p>
        </w:tc>
        <w:tc>
          <w:tcPr>
            <w:tcW w:w="40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2DDAFB" w14:textId="77777777" w:rsidR="00A72ED8" w:rsidRPr="00F85D3F" w:rsidRDefault="00A72ED8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36C1F9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83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BC51CA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9A6E2D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  <w:tr w:rsidR="00A72ED8" w:rsidRPr="00F85D3F" w14:paraId="7F2FDF67" w14:textId="77777777" w:rsidTr="00FD6766">
        <w:trPr>
          <w:trHeight w:val="278"/>
        </w:trPr>
        <w:tc>
          <w:tcPr>
            <w:tcW w:w="5000" w:type="pct"/>
            <w:gridSpan w:val="11"/>
            <w:tcBorders>
              <w:right w:val="single" w:sz="4" w:space="0" w:color="auto"/>
            </w:tcBorders>
            <w:vAlign w:val="center"/>
          </w:tcPr>
          <w:p w14:paraId="4BEDDC79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B" w:rsidRPr="00F85D3F" w14:paraId="4B9D6D75" w14:textId="77777777" w:rsidTr="00FD6766">
        <w:trPr>
          <w:trHeight w:val="488"/>
        </w:trPr>
        <w:tc>
          <w:tcPr>
            <w:tcW w:w="1142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A9A5D43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F8D471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41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FACB9D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1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23AB3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72B7D2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2E87A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B" w:rsidRPr="00F85D3F" w14:paraId="729E0D3F" w14:textId="77777777" w:rsidTr="00FD6766">
        <w:trPr>
          <w:trHeight w:val="479"/>
        </w:trPr>
        <w:tc>
          <w:tcPr>
            <w:tcW w:w="1142" w:type="pct"/>
            <w:gridSpan w:val="2"/>
            <w:vAlign w:val="center"/>
          </w:tcPr>
          <w:p w14:paraId="717CF2E0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pct"/>
            <w:gridSpan w:val="3"/>
            <w:tcBorders>
              <w:top w:val="single" w:sz="2" w:space="0" w:color="808080"/>
            </w:tcBorders>
            <w:vAlign w:val="center"/>
          </w:tcPr>
          <w:p w14:paraId="617E5F41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2" w:space="0" w:color="808080"/>
            </w:tcBorders>
          </w:tcPr>
          <w:p w14:paraId="48191F66" w14:textId="77777777" w:rsidR="00A72ED8" w:rsidRPr="00F85D3F" w:rsidRDefault="00A72ED8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</w:tcBorders>
          </w:tcPr>
          <w:p w14:paraId="06D65D48" w14:textId="77777777" w:rsidR="00A72ED8" w:rsidRPr="00F85D3F" w:rsidRDefault="00A72ED8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64" w:type="pct"/>
            <w:gridSpan w:val="2"/>
            <w:tcBorders>
              <w:top w:val="single" w:sz="2" w:space="0" w:color="808080"/>
            </w:tcBorders>
          </w:tcPr>
          <w:p w14:paraId="68C542BC" w14:textId="77777777" w:rsidR="00A72ED8" w:rsidRPr="00F85D3F" w:rsidRDefault="00A72ED8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46F19C1" w14:textId="77777777" w:rsidR="00A72ED8" w:rsidRPr="00F85D3F" w:rsidRDefault="00A72ED8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9"/>
        <w:gridCol w:w="7866"/>
      </w:tblGrid>
      <w:tr w:rsidR="00A72ED8" w:rsidRPr="00F85D3F" w14:paraId="197A23BD" w14:textId="77777777" w:rsidTr="00FD6766">
        <w:trPr>
          <w:trHeight w:val="200"/>
        </w:trPr>
        <w:tc>
          <w:tcPr>
            <w:tcW w:w="1142" w:type="pct"/>
            <w:vMerge w:val="restart"/>
          </w:tcPr>
          <w:p w14:paraId="253BE24C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9" w:name="_Hlk219356917"/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8" w:type="pct"/>
          </w:tcPr>
          <w:p w14:paraId="056547A4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Сбор жалоб, анамнеза жизни и заболевания у 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478E75CD" w14:textId="77777777" w:rsidTr="00FD6766">
        <w:trPr>
          <w:trHeight w:val="200"/>
        </w:trPr>
        <w:tc>
          <w:tcPr>
            <w:tcW w:w="1142" w:type="pct"/>
            <w:vMerge/>
          </w:tcPr>
          <w:p w14:paraId="7DB9D63C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5D5CAE10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Интерпретация информации, полученной от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5B1DA044" w14:textId="77777777" w:rsidTr="00FD6766">
        <w:trPr>
          <w:trHeight w:val="200"/>
        </w:trPr>
        <w:tc>
          <w:tcPr>
            <w:tcW w:w="1142" w:type="pct"/>
            <w:vMerge/>
          </w:tcPr>
          <w:p w14:paraId="3F4A1915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8B10BC7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Осмотр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обследование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1240B5DE" w14:textId="77777777" w:rsidTr="00FD6766">
        <w:trPr>
          <w:trHeight w:val="200"/>
        </w:trPr>
        <w:tc>
          <w:tcPr>
            <w:tcW w:w="1142" w:type="pct"/>
            <w:vMerge/>
          </w:tcPr>
          <w:p w14:paraId="1A9A3BC7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29F40A6D" w14:textId="77777777" w:rsidR="00A72ED8" w:rsidRPr="00F85D3F" w:rsidRDefault="00A72ED8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предварительного диагноза и составление плана лабораторных и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76AD882B" w14:textId="77777777" w:rsidTr="00FD6766">
        <w:trPr>
          <w:trHeight w:val="200"/>
        </w:trPr>
        <w:tc>
          <w:tcPr>
            <w:tcW w:w="1142" w:type="pct"/>
            <w:vMerge/>
          </w:tcPr>
          <w:p w14:paraId="578DB6F3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72B0760B" w14:textId="77777777" w:rsidR="00A72ED8" w:rsidRPr="00F85D3F" w:rsidRDefault="00A72ED8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 на инструментальные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3FB1234A" w14:textId="77777777" w:rsidTr="00FD6766">
        <w:trPr>
          <w:trHeight w:val="200"/>
        </w:trPr>
        <w:tc>
          <w:tcPr>
            <w:tcW w:w="1142" w:type="pct"/>
            <w:vMerge/>
          </w:tcPr>
          <w:p w14:paraId="7A4DC357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44BEC33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на лабораторные исследования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15E650FD" w14:textId="77777777" w:rsidTr="00FD6766">
        <w:trPr>
          <w:trHeight w:val="200"/>
        </w:trPr>
        <w:tc>
          <w:tcPr>
            <w:tcW w:w="1142" w:type="pct"/>
            <w:vMerge/>
          </w:tcPr>
          <w:p w14:paraId="09A3A1A8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57D605A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к врачам-специалистам, при наличии медицинских показаний, в соответствии с действующими порядками оказания медицинской помощи, клиническими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096CEBDB" w14:textId="77777777" w:rsidTr="00FD6766">
        <w:trPr>
          <w:trHeight w:val="200"/>
        </w:trPr>
        <w:tc>
          <w:tcPr>
            <w:tcW w:w="1142" w:type="pct"/>
            <w:vMerge/>
          </w:tcPr>
          <w:p w14:paraId="3FBDA9CA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A2786D8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Интерпретация результатов осмотра, </w:t>
            </w:r>
            <w:proofErr w:type="spellStart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физикального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обследования, лабораторных и инструментальных исследований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1467A227" w14:textId="77777777" w:rsidTr="00FD6766">
        <w:trPr>
          <w:trHeight w:val="200"/>
        </w:trPr>
        <w:tc>
          <w:tcPr>
            <w:tcW w:w="1142" w:type="pct"/>
            <w:vMerge/>
          </w:tcPr>
          <w:p w14:paraId="32A0ECCD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2A94FCF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осмотров врачами-специалистами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41A04164" w14:textId="77777777" w:rsidTr="00FD6766">
        <w:trPr>
          <w:trHeight w:val="200"/>
        </w:trPr>
        <w:tc>
          <w:tcPr>
            <w:tcW w:w="1142" w:type="pct"/>
            <w:vMerge/>
          </w:tcPr>
          <w:p w14:paraId="66C45F7F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6908739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для оказания медицинской помощи в стационарных условиях или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0637CC6F" w14:textId="77777777" w:rsidTr="00FD6766">
        <w:trPr>
          <w:trHeight w:val="200"/>
        </w:trPr>
        <w:tc>
          <w:tcPr>
            <w:tcW w:w="1142" w:type="pct"/>
            <w:vMerge/>
          </w:tcPr>
          <w:p w14:paraId="3BF96F32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6B2BB125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Установление диагноза с учетом действующей Международной статистической классификации болезней и проблем, связанных со здоровьем (МКБ)</w:t>
            </w:r>
          </w:p>
        </w:tc>
      </w:tr>
      <w:tr w:rsidR="00A72ED8" w:rsidRPr="00F85D3F" w14:paraId="48ED4DC6" w14:textId="77777777" w:rsidTr="00FD6766">
        <w:trPr>
          <w:trHeight w:val="200"/>
        </w:trPr>
        <w:tc>
          <w:tcPr>
            <w:tcW w:w="1142" w:type="pct"/>
            <w:vMerge/>
          </w:tcPr>
          <w:p w14:paraId="25AA78B2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17E50B40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Повторные осмотры и обследования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52CFE72E" w14:textId="77777777" w:rsidTr="00FD6766">
        <w:trPr>
          <w:trHeight w:val="200"/>
        </w:trPr>
        <w:tc>
          <w:tcPr>
            <w:tcW w:w="1142" w:type="pct"/>
            <w:vMerge/>
          </w:tcPr>
          <w:p w14:paraId="52CD6F42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2E321803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работ по обеспечению безопасности диагностических манипуляций</w:t>
            </w:r>
          </w:p>
        </w:tc>
      </w:tr>
      <w:tr w:rsidR="00A72ED8" w:rsidRPr="00F85D3F" w14:paraId="514FD1D6" w14:textId="77777777" w:rsidTr="00FD6766">
        <w:trPr>
          <w:trHeight w:val="200"/>
        </w:trPr>
        <w:tc>
          <w:tcPr>
            <w:tcW w:w="1142" w:type="pct"/>
          </w:tcPr>
          <w:p w14:paraId="0CE4C37B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3F2BEB26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диагностических манипуляций и операций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лечения:</w:t>
            </w:r>
          </w:p>
          <w:p w14:paraId="12E8E3C1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бронхоскопия;</w:t>
            </w:r>
          </w:p>
          <w:p w14:paraId="0B761984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трахеи, бронхов при бронхоскопии;</w:t>
            </w:r>
          </w:p>
          <w:p w14:paraId="4CBD8B7C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чрезбронхиальная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биопсия легких;</w:t>
            </w:r>
          </w:p>
          <w:p w14:paraId="1E9CE62C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бронхо-альвеолярный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лаваж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36DC76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бронхиальный смыв;</w:t>
            </w:r>
          </w:p>
          <w:p w14:paraId="47B4505E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торакоскопия;</w:t>
            </w:r>
          </w:p>
          <w:p w14:paraId="6B7BF425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медиастиноскопия;</w:t>
            </w:r>
          </w:p>
          <w:p w14:paraId="0D523305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плевры;</w:t>
            </w:r>
          </w:p>
          <w:p w14:paraId="257BF8CC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легкого;</w:t>
            </w:r>
          </w:p>
          <w:p w14:paraId="20046382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средостения;</w:t>
            </w:r>
          </w:p>
          <w:p w14:paraId="636A2AF2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биопсия периферического лимфатического узла;</w:t>
            </w:r>
          </w:p>
          <w:p w14:paraId="7AFE7302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трансбронхиальная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пункция лимфатических узлов средостения;</w:t>
            </w:r>
          </w:p>
          <w:p w14:paraId="0E8EFF8D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плевральная пункция;</w:t>
            </w:r>
          </w:p>
          <w:p w14:paraId="1EEE8663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пункция перикарда;</w:t>
            </w:r>
          </w:p>
          <w:p w14:paraId="3FA6465A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торакоцентез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E5C1FC" w14:textId="77777777" w:rsidR="00A72ED8" w:rsidRPr="00F85D3F" w:rsidRDefault="00A72ED8" w:rsidP="00F85D3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торакотомия</w:t>
            </w:r>
          </w:p>
        </w:tc>
      </w:tr>
      <w:tr w:rsidR="00A72ED8" w:rsidRPr="00F85D3F" w14:paraId="02404727" w14:textId="77777777" w:rsidTr="00FD6766">
        <w:trPr>
          <w:trHeight w:val="212"/>
        </w:trPr>
        <w:tc>
          <w:tcPr>
            <w:tcW w:w="1142" w:type="pct"/>
            <w:vMerge w:val="restart"/>
          </w:tcPr>
          <w:p w14:paraId="7E31F127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8" w:type="pct"/>
          </w:tcPr>
          <w:p w14:paraId="5CFD7361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сбор жалоб, анамнеза жизни и заболевания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207353AB" w14:textId="77777777" w:rsidTr="00FD6766">
        <w:trPr>
          <w:trHeight w:val="212"/>
        </w:trPr>
        <w:tc>
          <w:tcPr>
            <w:tcW w:w="1142" w:type="pct"/>
            <w:vMerge/>
          </w:tcPr>
          <w:p w14:paraId="76F660C2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4EAD828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Интерпретировать и анализировать информацию, полученную от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52A2CE60" w14:textId="77777777" w:rsidTr="00FD6766">
        <w:trPr>
          <w:trHeight w:val="212"/>
        </w:trPr>
        <w:tc>
          <w:tcPr>
            <w:tcW w:w="1142" w:type="pct"/>
            <w:vMerge/>
          </w:tcPr>
          <w:p w14:paraId="035D987F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8AFFDA7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Оценивать анатомо-функциональное состояние органов и систем организма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254F1852" w14:textId="77777777" w:rsidTr="00FD6766">
        <w:trPr>
          <w:trHeight w:val="212"/>
        </w:trPr>
        <w:tc>
          <w:tcPr>
            <w:tcW w:w="1142" w:type="pct"/>
            <w:vMerge/>
          </w:tcPr>
          <w:p w14:paraId="4AD4297E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848A0D6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осмотр и </w:t>
            </w:r>
            <w:proofErr w:type="spellStart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физикальное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обследование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возрастных анатомо-функциональных особенностей</w:t>
            </w:r>
          </w:p>
        </w:tc>
      </w:tr>
      <w:tr w:rsidR="00A72ED8" w:rsidRPr="00F85D3F" w14:paraId="0A411FFC" w14:textId="77777777" w:rsidTr="00FD6766">
        <w:trPr>
          <w:trHeight w:val="212"/>
        </w:trPr>
        <w:tc>
          <w:tcPr>
            <w:tcW w:w="1142" w:type="pct"/>
            <w:vMerge/>
          </w:tcPr>
          <w:p w14:paraId="6664CED0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45EF746" w14:textId="77777777" w:rsidR="00A72ED8" w:rsidRPr="00F85D3F" w:rsidRDefault="00A72ED8" w:rsidP="00F85D3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клинические симптомы и синдромы у </w:t>
            </w:r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 w:cs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0624D40F" w14:textId="77777777" w:rsidTr="00FD6766">
        <w:trPr>
          <w:trHeight w:val="212"/>
        </w:trPr>
        <w:tc>
          <w:tcPr>
            <w:tcW w:w="1142" w:type="pct"/>
            <w:vMerge/>
          </w:tcPr>
          <w:p w14:paraId="7F74BB11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3C39880B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осмотров и обследований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00B43D41" w14:textId="77777777" w:rsidTr="00FD6766">
        <w:trPr>
          <w:trHeight w:val="212"/>
        </w:trPr>
        <w:tc>
          <w:tcPr>
            <w:tcW w:w="1142" w:type="pct"/>
            <w:vMerge/>
          </w:tcPr>
          <w:p w14:paraId="4DE7F08E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6045EC3" w14:textId="77777777" w:rsidR="00A72ED8" w:rsidRPr="00F85D3F" w:rsidRDefault="00A72ED8" w:rsidP="00F85D3F">
            <w:pPr>
              <w:pStyle w:val="-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и планировать объем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0B3706BC" w14:textId="77777777" w:rsidTr="00FD6766">
        <w:trPr>
          <w:trHeight w:val="212"/>
        </w:trPr>
        <w:tc>
          <w:tcPr>
            <w:tcW w:w="1142" w:type="pct"/>
            <w:vMerge/>
          </w:tcPr>
          <w:p w14:paraId="1D9E94FF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7C6BED2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инструментальных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в том числе: </w:t>
            </w:r>
          </w:p>
          <w:p w14:paraId="4E936EDE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эндоскопических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фибробронхоксокпии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фиброэзофагоскопии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112473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ультразвуковых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трансторакальное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ультразвуковое исследование,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эндосонография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1B01588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рентгенологических (рентгенография, компьютерная томография,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магнито-резонансная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томография, позитронно-эмиссионная томография) </w:t>
            </w:r>
          </w:p>
        </w:tc>
      </w:tr>
      <w:tr w:rsidR="00A72ED8" w:rsidRPr="00F85D3F" w14:paraId="10D03795" w14:textId="77777777" w:rsidTr="00FD6766">
        <w:trPr>
          <w:trHeight w:val="212"/>
        </w:trPr>
        <w:tc>
          <w:tcPr>
            <w:tcW w:w="1142" w:type="pct"/>
            <w:vMerge/>
          </w:tcPr>
          <w:p w14:paraId="590A0561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07D4515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и планировать объем лабораторных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11E541AF" w14:textId="77777777" w:rsidTr="00FD6766">
        <w:trPr>
          <w:trHeight w:val="212"/>
        </w:trPr>
        <w:tc>
          <w:tcPr>
            <w:tcW w:w="1142" w:type="pct"/>
            <w:vMerge/>
          </w:tcPr>
          <w:p w14:paraId="1EF119D6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278DDE4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лабораторных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4C94377F" w14:textId="77777777" w:rsidTr="00FD6766">
        <w:trPr>
          <w:trHeight w:val="212"/>
        </w:trPr>
        <w:tc>
          <w:tcPr>
            <w:tcW w:w="1142" w:type="pct"/>
            <w:vMerge/>
          </w:tcPr>
          <w:p w14:paraId="23157F7D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AC898A2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Обосновывать необходимость направления к врачам-специалистам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72ED8" w:rsidRPr="00F85D3F" w14:paraId="6B317561" w14:textId="77777777" w:rsidTr="00FD6766">
        <w:trPr>
          <w:trHeight w:val="212"/>
        </w:trPr>
        <w:tc>
          <w:tcPr>
            <w:tcW w:w="1142" w:type="pct"/>
            <w:vMerge/>
          </w:tcPr>
          <w:p w14:paraId="6D21E943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8FE9F48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осмотров врачами-специалистами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580A5D41" w14:textId="77777777" w:rsidTr="00FD6766">
        <w:trPr>
          <w:trHeight w:val="212"/>
        </w:trPr>
        <w:tc>
          <w:tcPr>
            <w:tcW w:w="1142" w:type="pct"/>
            <w:vMerge/>
          </w:tcPr>
          <w:p w14:paraId="6370FD7A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0B91940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медицинские показания для оказания 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экстренной и неотложной формах</w:t>
            </w:r>
          </w:p>
        </w:tc>
      </w:tr>
      <w:tr w:rsidR="00A72ED8" w:rsidRPr="00F85D3F" w14:paraId="5C59DFC1" w14:textId="77777777" w:rsidTr="00FD6766">
        <w:trPr>
          <w:trHeight w:val="212"/>
        </w:trPr>
        <w:tc>
          <w:tcPr>
            <w:tcW w:w="1142" w:type="pct"/>
            <w:vMerge/>
          </w:tcPr>
          <w:p w14:paraId="20A85883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5586CFB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Определять медицинские показания для оказания медицинской помощи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в условиях стационара</w:t>
            </w:r>
          </w:p>
        </w:tc>
      </w:tr>
      <w:tr w:rsidR="00A72ED8" w:rsidRPr="00F85D3F" w14:paraId="3EB373EB" w14:textId="77777777" w:rsidTr="00FD6766">
        <w:trPr>
          <w:trHeight w:val="212"/>
        </w:trPr>
        <w:tc>
          <w:tcPr>
            <w:tcW w:w="1142" w:type="pct"/>
            <w:vMerge/>
          </w:tcPr>
          <w:p w14:paraId="7EE9D1A4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B1C7B4F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Выявлять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586B8A56" w14:textId="77777777" w:rsidTr="00FD6766">
        <w:trPr>
          <w:trHeight w:val="212"/>
        </w:trPr>
        <w:tc>
          <w:tcPr>
            <w:tcW w:w="1142" w:type="pct"/>
            <w:vMerge/>
          </w:tcPr>
          <w:p w14:paraId="0572DFB5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2FCD45C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Формулировать основной диагноз, сопутствующие заболевания и осложнения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 с учетом МКБ</w:t>
            </w:r>
          </w:p>
        </w:tc>
      </w:tr>
      <w:tr w:rsidR="00A72ED8" w:rsidRPr="00F85D3F" w14:paraId="3037E7E8" w14:textId="77777777" w:rsidTr="00FD6766">
        <w:trPr>
          <w:trHeight w:val="212"/>
        </w:trPr>
        <w:tc>
          <w:tcPr>
            <w:tcW w:w="1142" w:type="pct"/>
          </w:tcPr>
          <w:p w14:paraId="30A6F8EF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0A8ADB0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диагностические манипуляции и операции пациентам с заболеваниями и (или)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полости, требующими хирургического лечения:</w:t>
            </w:r>
          </w:p>
          <w:p w14:paraId="321BE9A4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бронхоскопию;</w:t>
            </w:r>
          </w:p>
          <w:p w14:paraId="73DF14F6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трахеи, бронхов при бронхоскопии;</w:t>
            </w:r>
          </w:p>
          <w:p w14:paraId="50342025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чрезбронхиальную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биопсию легких;</w:t>
            </w:r>
          </w:p>
          <w:p w14:paraId="7AC2122A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бронхо-альвеолярный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лаваж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3FD697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бронхиальный смыв;</w:t>
            </w:r>
          </w:p>
          <w:p w14:paraId="6617FFBF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торакоскопию;</w:t>
            </w:r>
          </w:p>
          <w:p w14:paraId="41BB38A0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медиастиноскопию;</w:t>
            </w:r>
          </w:p>
          <w:p w14:paraId="467834BB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плевры;</w:t>
            </w:r>
          </w:p>
          <w:p w14:paraId="0C8BC546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легкого;</w:t>
            </w:r>
          </w:p>
          <w:p w14:paraId="691BD203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средостения;</w:t>
            </w:r>
          </w:p>
          <w:p w14:paraId="6B54B725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биопсию периферического лимфатического узла;</w:t>
            </w:r>
          </w:p>
          <w:p w14:paraId="2C030286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трансбронхиальную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пункцию лимфатических узлов средостения;</w:t>
            </w:r>
          </w:p>
          <w:p w14:paraId="0A84A0BB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1D16D571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пункцию перикарда;</w:t>
            </w:r>
          </w:p>
          <w:p w14:paraId="100709AD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торакоцентез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0AD91B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торакотомию</w:t>
            </w:r>
          </w:p>
        </w:tc>
      </w:tr>
      <w:tr w:rsidR="00A72ED8" w:rsidRPr="00F85D3F" w14:paraId="263B355B" w14:textId="77777777" w:rsidTr="00FD6766">
        <w:trPr>
          <w:trHeight w:val="225"/>
        </w:trPr>
        <w:tc>
          <w:tcPr>
            <w:tcW w:w="1142" w:type="pct"/>
            <w:vMerge w:val="restart"/>
          </w:tcPr>
          <w:p w14:paraId="6BC875F0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8" w:type="pct"/>
          </w:tcPr>
          <w:p w14:paraId="04615D0C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A72ED8" w:rsidRPr="00F85D3F" w14:paraId="1D1D6310" w14:textId="77777777" w:rsidTr="00FD6766">
        <w:trPr>
          <w:trHeight w:val="225"/>
        </w:trPr>
        <w:tc>
          <w:tcPr>
            <w:tcW w:w="1142" w:type="pct"/>
            <w:vMerge/>
          </w:tcPr>
          <w:p w14:paraId="487AAD0A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54D2F54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</w:t>
            </w:r>
          </w:p>
        </w:tc>
      </w:tr>
      <w:tr w:rsidR="00A72ED8" w:rsidRPr="00F85D3F" w14:paraId="70E5DCFC" w14:textId="77777777" w:rsidTr="00FD6766">
        <w:trPr>
          <w:trHeight w:val="225"/>
        </w:trPr>
        <w:tc>
          <w:tcPr>
            <w:tcW w:w="1142" w:type="pct"/>
            <w:vMerge/>
          </w:tcPr>
          <w:p w14:paraId="0B6E2379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B539773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помощи, клинические рекомендации (протоколы лечения) по вопросам оказания медицинской помощи 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08C64991" w14:textId="77777777" w:rsidTr="00FD6766">
        <w:trPr>
          <w:trHeight w:val="225"/>
        </w:trPr>
        <w:tc>
          <w:tcPr>
            <w:tcW w:w="1142" w:type="pct"/>
            <w:vMerge/>
          </w:tcPr>
          <w:p w14:paraId="3D5B90F4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CD4BF92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первичной специализированной медико-санитарной помощи, специализированной, в том числе высокотехнологичной, медицинской помощи пациентам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552E12FD" w14:textId="77777777" w:rsidTr="00FD6766">
        <w:trPr>
          <w:trHeight w:val="225"/>
        </w:trPr>
        <w:tc>
          <w:tcPr>
            <w:tcW w:w="1142" w:type="pct"/>
            <w:vMerge/>
          </w:tcPr>
          <w:p w14:paraId="3A00E72A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FB10588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</w:t>
            </w:r>
          </w:p>
        </w:tc>
      </w:tr>
      <w:tr w:rsidR="00A72ED8" w:rsidRPr="00F85D3F" w14:paraId="2E65E315" w14:textId="77777777" w:rsidTr="00FD6766">
        <w:trPr>
          <w:trHeight w:val="225"/>
        </w:trPr>
        <w:tc>
          <w:tcPr>
            <w:tcW w:w="1142" w:type="pct"/>
            <w:vMerge/>
          </w:tcPr>
          <w:p w14:paraId="639B52EB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8C8E77F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Методика сбора анамнеза жизни и жалоб у пациентов (их законных представителей)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3D4BF84D" w14:textId="77777777" w:rsidTr="00FD6766">
        <w:trPr>
          <w:trHeight w:val="225"/>
        </w:trPr>
        <w:tc>
          <w:tcPr>
            <w:tcW w:w="1142" w:type="pct"/>
            <w:vMerge/>
          </w:tcPr>
          <w:p w14:paraId="15C55E58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FC114E8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Методика осмотров и обследований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751A9A39" w14:textId="77777777" w:rsidTr="00FD6766">
        <w:trPr>
          <w:trHeight w:val="225"/>
        </w:trPr>
        <w:tc>
          <w:tcPr>
            <w:tcW w:w="1142" w:type="pct"/>
            <w:vMerge/>
          </w:tcPr>
          <w:p w14:paraId="26816AA8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4DE569D9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лабораторных и инструментальных исследований пациентов с торакальным заболеваниями и (или) состояниями и травмами грудной клетки и органов грудной полости для оценки состояния здоровья, медицинские показания к проведению исследований, правила интерпретации результатов исследований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4E115ADD" w14:textId="77777777" w:rsidTr="00FD6766">
        <w:trPr>
          <w:trHeight w:val="225"/>
        </w:trPr>
        <w:tc>
          <w:tcPr>
            <w:tcW w:w="1142" w:type="pct"/>
            <w:vMerge/>
          </w:tcPr>
          <w:p w14:paraId="189B683B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CFA6C16" w14:textId="77777777" w:rsidR="00A72ED8" w:rsidRPr="00F85D3F" w:rsidRDefault="00A72ED8" w:rsidP="00F85D3F">
            <w:pPr>
              <w:keepNext/>
              <w:keepLines/>
              <w:snapToGrid w:val="0"/>
              <w:spacing w:after="0" w:line="240" w:lineRule="auto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Анатомо-функциональные особенности детского возраста</w:t>
            </w:r>
          </w:p>
        </w:tc>
      </w:tr>
      <w:tr w:rsidR="00A72ED8" w:rsidRPr="00F85D3F" w14:paraId="5CC869E7" w14:textId="77777777" w:rsidTr="00FD6766">
        <w:trPr>
          <w:trHeight w:val="225"/>
        </w:trPr>
        <w:tc>
          <w:tcPr>
            <w:tcW w:w="1142" w:type="pct"/>
            <w:vMerge/>
          </w:tcPr>
          <w:p w14:paraId="0AD7A615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0E0B2649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Этиология и патогенез, патоморфология, клиническая картина, дифференциальная диагностика, особенности течения, осложнения и исходы заболеваний и (или) патологических состояний, в том числе новообразований и травм, грудной клетки и органов грудной полости</w:t>
            </w:r>
          </w:p>
        </w:tc>
      </w:tr>
      <w:tr w:rsidR="00A72ED8" w:rsidRPr="00F85D3F" w14:paraId="4421D7AF" w14:textId="77777777" w:rsidTr="00FD6766">
        <w:trPr>
          <w:trHeight w:val="225"/>
        </w:trPr>
        <w:tc>
          <w:tcPr>
            <w:tcW w:w="1142" w:type="pct"/>
            <w:vMerge/>
          </w:tcPr>
          <w:p w14:paraId="0F93A347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DEBA4E6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клинической и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параклинической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диагностики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заболеваний и (или) патологических состояний, в том числе новообразований и травм, грудной клетки и органов грудной полости</w:t>
            </w:r>
          </w:p>
        </w:tc>
      </w:tr>
      <w:tr w:rsidR="00A72ED8" w:rsidRPr="00F85D3F" w14:paraId="18BF4978" w14:textId="77777777" w:rsidTr="00FD6766">
        <w:trPr>
          <w:trHeight w:val="225"/>
        </w:trPr>
        <w:tc>
          <w:tcPr>
            <w:tcW w:w="1142" w:type="pct"/>
            <w:vMerge/>
          </w:tcPr>
          <w:p w14:paraId="615C1D07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5D2882F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направления к врачам-специалистам</w:t>
            </w:r>
          </w:p>
        </w:tc>
      </w:tr>
      <w:tr w:rsidR="00A72ED8" w:rsidRPr="00F85D3F" w14:paraId="0B2822EC" w14:textId="77777777" w:rsidTr="00FD6766">
        <w:trPr>
          <w:trHeight w:val="225"/>
        </w:trPr>
        <w:tc>
          <w:tcPr>
            <w:tcW w:w="1142" w:type="pct"/>
            <w:vMerge/>
          </w:tcPr>
          <w:p w14:paraId="7D7244A0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23BFABA2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оказания медицинской помощи в экстренной и неотложной формах</w:t>
            </w:r>
          </w:p>
        </w:tc>
      </w:tr>
      <w:tr w:rsidR="00A72ED8" w:rsidRPr="00F85D3F" w14:paraId="58237432" w14:textId="77777777" w:rsidTr="00FD6766">
        <w:trPr>
          <w:trHeight w:val="225"/>
        </w:trPr>
        <w:tc>
          <w:tcPr>
            <w:tcW w:w="1142" w:type="pct"/>
            <w:vMerge/>
          </w:tcPr>
          <w:p w14:paraId="1DD06CA3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5FE465D5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 и (или) патологические состояния, в том числе новообразования и травмы, грудной клетки и органов грудной полости, требующие оказания медицинской помощи в условиях стационара и в условиях дневного стационара</w:t>
            </w:r>
          </w:p>
        </w:tc>
      </w:tr>
      <w:tr w:rsidR="00A72ED8" w:rsidRPr="00F85D3F" w14:paraId="7A55D537" w14:textId="77777777" w:rsidTr="00FD6766">
        <w:trPr>
          <w:trHeight w:val="225"/>
        </w:trPr>
        <w:tc>
          <w:tcPr>
            <w:tcW w:w="1142" w:type="pct"/>
            <w:vMerge/>
          </w:tcPr>
          <w:p w14:paraId="632D7781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624E8BCB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273ECF8C" w14:textId="77777777" w:rsidTr="00FD6766">
        <w:trPr>
          <w:trHeight w:val="225"/>
        </w:trPr>
        <w:tc>
          <w:tcPr>
            <w:tcW w:w="1142" w:type="pct"/>
            <w:vMerge/>
          </w:tcPr>
          <w:p w14:paraId="49E1A374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7048785F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Изменения органов и систем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заболеваниями и (или) патологическими </w:t>
            </w:r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состояниями  грудной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клетки и органов грудной полости</w:t>
            </w:r>
          </w:p>
        </w:tc>
      </w:tr>
      <w:tr w:rsidR="00A72ED8" w:rsidRPr="00F85D3F" w14:paraId="106690F8" w14:textId="77777777" w:rsidTr="00FD6766">
        <w:trPr>
          <w:trHeight w:val="225"/>
        </w:trPr>
        <w:tc>
          <w:tcPr>
            <w:tcW w:w="1142" w:type="pct"/>
            <w:vMerge/>
          </w:tcPr>
          <w:p w14:paraId="2FACEB3A" w14:textId="77777777" w:rsidR="00A72ED8" w:rsidRPr="00F85D3F" w:rsidRDefault="00A72ED8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8" w:type="pct"/>
          </w:tcPr>
          <w:p w14:paraId="17C8E0D9" w14:textId="77777777" w:rsidR="00A72ED8" w:rsidRPr="00F85D3F" w:rsidRDefault="00A72ED8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A72ED8" w:rsidRPr="00F85D3F" w14:paraId="49123946" w14:textId="77777777" w:rsidTr="00FD6766">
        <w:trPr>
          <w:trHeight w:val="567"/>
        </w:trPr>
        <w:tc>
          <w:tcPr>
            <w:tcW w:w="1142" w:type="pct"/>
          </w:tcPr>
          <w:p w14:paraId="49D42D0B" w14:textId="77777777" w:rsidR="00A72ED8" w:rsidRPr="00F85D3F" w:rsidRDefault="00A72ED8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58" w:type="pct"/>
          </w:tcPr>
          <w:p w14:paraId="6BD0EC9D" w14:textId="77777777" w:rsidR="00A72ED8" w:rsidRPr="00F85D3F" w:rsidRDefault="00A72ED8" w:rsidP="00F85D3F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bookmarkEnd w:id="9"/>
    </w:tbl>
    <w:p w14:paraId="5B2BFE2E" w14:textId="77777777" w:rsidR="00A72ED8" w:rsidRPr="00F85D3F" w:rsidRDefault="00A72ED8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1C31D0D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3E5C9A" w14:textId="77777777" w:rsidR="00F005A4" w:rsidRPr="00F85D3F" w:rsidRDefault="00F005A4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74737AD3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A72ED8" w:rsidRPr="00F85D3F">
        <w:rPr>
          <w:rFonts w:ascii="Times New Roman" w:hAnsi="Times New Roman"/>
          <w:b/>
          <w:sz w:val="24"/>
          <w:szCs w:val="24"/>
        </w:rPr>
        <w:t>3</w:t>
      </w:r>
      <w:r w:rsidRPr="00F85D3F">
        <w:rPr>
          <w:rFonts w:ascii="Times New Roman" w:hAnsi="Times New Roman"/>
          <w:b/>
          <w:sz w:val="24"/>
          <w:szCs w:val="24"/>
        </w:rPr>
        <w:t>.2. Трудовая функция</w:t>
      </w:r>
    </w:p>
    <w:p w14:paraId="0D3BECA9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76"/>
        <w:gridCol w:w="1221"/>
        <w:gridCol w:w="391"/>
        <w:gridCol w:w="1532"/>
        <w:gridCol w:w="619"/>
        <w:gridCol w:w="104"/>
        <w:gridCol w:w="759"/>
        <w:gridCol w:w="743"/>
        <w:gridCol w:w="1023"/>
        <w:gridCol w:w="1217"/>
      </w:tblGrid>
      <w:tr w:rsidR="00446EC2" w:rsidRPr="00F85D3F" w14:paraId="7F5570D4" w14:textId="77777777">
        <w:trPr>
          <w:trHeight w:val="278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EF2DA8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4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B70DD1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лечения пациентов с онкологическими заболеваниями (новообразованиями) грудной клетки и органов грудной полости в плановой форме</w:t>
            </w:r>
          </w:p>
        </w:tc>
        <w:tc>
          <w:tcPr>
            <w:tcW w:w="35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99E669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5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294208" w14:textId="77777777" w:rsidR="00627321" w:rsidRPr="00F85D3F" w:rsidRDefault="00A72ED8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20807" w:rsidRPr="00F85D3F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773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D6F85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02B7E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446EC2" w:rsidRPr="00F85D3F" w14:paraId="3C5622C9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0BD66E6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3249CCC8" w14:textId="77777777">
        <w:trPr>
          <w:trHeight w:val="488"/>
        </w:trPr>
        <w:tc>
          <w:tcPr>
            <w:tcW w:w="1273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4F8149C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F8C33E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66FAD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B1D15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3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B9ACA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219B25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578C3D91" w14:textId="77777777">
        <w:trPr>
          <w:trHeight w:val="479"/>
        </w:trPr>
        <w:tc>
          <w:tcPr>
            <w:tcW w:w="1273" w:type="pct"/>
            <w:gridSpan w:val="2"/>
            <w:vAlign w:val="center"/>
          </w:tcPr>
          <w:p w14:paraId="5441F58A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pct"/>
            <w:gridSpan w:val="5"/>
            <w:vAlign w:val="center"/>
          </w:tcPr>
          <w:p w14:paraId="017583A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</w:tcPr>
          <w:p w14:paraId="14487350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951" w:type="pct"/>
            <w:gridSpan w:val="2"/>
          </w:tcPr>
          <w:p w14:paraId="3A7C8F24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A22D1F9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6"/>
        <w:gridCol w:w="7599"/>
      </w:tblGrid>
      <w:tr w:rsidR="00446EC2" w:rsidRPr="00F85D3F" w14:paraId="0517968A" w14:textId="77777777">
        <w:trPr>
          <w:trHeight w:val="20"/>
        </w:trPr>
        <w:tc>
          <w:tcPr>
            <w:tcW w:w="1273" w:type="pct"/>
            <w:vMerge w:val="restart"/>
          </w:tcPr>
          <w:p w14:paraId="64DDFF5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7" w:type="pct"/>
          </w:tcPr>
          <w:p w14:paraId="3398B9A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онкологическими заболеваниями торакальной локализации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9E7B460" w14:textId="77777777">
        <w:trPr>
          <w:trHeight w:val="20"/>
        </w:trPr>
        <w:tc>
          <w:tcPr>
            <w:tcW w:w="1273" w:type="pct"/>
            <w:vMerge/>
          </w:tcPr>
          <w:p w14:paraId="74F6CF3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3B77B1A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оказания медицинской помощи в стационарных условиях или в условиях дневного стационара при наличии медицинских показаний</w:t>
            </w:r>
          </w:p>
        </w:tc>
      </w:tr>
      <w:tr w:rsidR="00446EC2" w:rsidRPr="00F85D3F" w14:paraId="1DFE5BDD" w14:textId="77777777">
        <w:trPr>
          <w:trHeight w:val="20"/>
        </w:trPr>
        <w:tc>
          <w:tcPr>
            <w:tcW w:w="1273" w:type="pct"/>
            <w:vMerge/>
          </w:tcPr>
          <w:p w14:paraId="48FFBD1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1606CD4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C12DEB4" w14:textId="77777777">
        <w:trPr>
          <w:trHeight w:val="20"/>
        </w:trPr>
        <w:tc>
          <w:tcPr>
            <w:tcW w:w="1273" w:type="pct"/>
            <w:vMerge/>
          </w:tcPr>
          <w:p w14:paraId="4216E7C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03C79E5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36AFCEBD" w14:textId="77777777">
        <w:trPr>
          <w:trHeight w:val="20"/>
        </w:trPr>
        <w:tc>
          <w:tcPr>
            <w:tcW w:w="1273" w:type="pct"/>
            <w:vMerge/>
          </w:tcPr>
          <w:p w14:paraId="1AF66A7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7A5F579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лечения: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физиотерапевтических методов, рефлексотерапии, лечебной физкультуры, гирудотерапии и иных методов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терапии –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EFA080E" w14:textId="77777777">
        <w:trPr>
          <w:trHeight w:val="20"/>
        </w:trPr>
        <w:tc>
          <w:tcPr>
            <w:tcW w:w="1273" w:type="pct"/>
            <w:vMerge/>
          </w:tcPr>
          <w:p w14:paraId="119AF9D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016E492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6617A070" w14:textId="77777777">
        <w:trPr>
          <w:trHeight w:val="20"/>
        </w:trPr>
        <w:tc>
          <w:tcPr>
            <w:tcW w:w="1273" w:type="pct"/>
            <w:vMerge/>
          </w:tcPr>
          <w:p w14:paraId="5913F09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6D014DE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BCCC534" w14:textId="77777777">
        <w:trPr>
          <w:trHeight w:val="20"/>
        </w:trPr>
        <w:tc>
          <w:tcPr>
            <w:tcW w:w="1273" w:type="pct"/>
            <w:vMerge/>
          </w:tcPr>
          <w:p w14:paraId="3372E7F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5A3AC60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вмешательств, в том числе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2BF1DD35" w14:textId="77777777">
        <w:trPr>
          <w:trHeight w:val="20"/>
        </w:trPr>
        <w:tc>
          <w:tcPr>
            <w:tcW w:w="1273" w:type="pct"/>
            <w:vMerge/>
          </w:tcPr>
          <w:p w14:paraId="19B6259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pct"/>
          </w:tcPr>
          <w:p w14:paraId="7BCE146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0945AA2D" w14:textId="77777777">
        <w:trPr>
          <w:trHeight w:val="20"/>
        </w:trPr>
        <w:tc>
          <w:tcPr>
            <w:tcW w:w="1273" w:type="pct"/>
            <w:vMerge w:val="restart"/>
          </w:tcPr>
          <w:p w14:paraId="78C004C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7" w:type="pct"/>
          </w:tcPr>
          <w:p w14:paraId="798548C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39A1E89B" w14:textId="77777777">
        <w:trPr>
          <w:trHeight w:val="20"/>
        </w:trPr>
        <w:tc>
          <w:tcPr>
            <w:tcW w:w="1273" w:type="pct"/>
            <w:vMerge/>
          </w:tcPr>
          <w:p w14:paraId="509E3685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609E72A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8AC4BFA" w14:textId="77777777">
        <w:trPr>
          <w:trHeight w:val="20"/>
        </w:trPr>
        <w:tc>
          <w:tcPr>
            <w:tcW w:w="1273" w:type="pct"/>
            <w:vMerge/>
          </w:tcPr>
          <w:p w14:paraId="13655E06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32D4CC3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для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1BAEB4D9" w14:textId="77777777">
        <w:trPr>
          <w:trHeight w:val="20"/>
        </w:trPr>
        <w:tc>
          <w:tcPr>
            <w:tcW w:w="1273" w:type="pct"/>
            <w:vMerge/>
          </w:tcPr>
          <w:p w14:paraId="74EB8D69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0B9CDBF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онкологическими заболеваниями торакальной локализации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AD23945" w14:textId="77777777">
        <w:trPr>
          <w:trHeight w:val="20"/>
        </w:trPr>
        <w:tc>
          <w:tcPr>
            <w:tcW w:w="1273" w:type="pct"/>
            <w:vMerge/>
          </w:tcPr>
          <w:p w14:paraId="185CABD2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3638599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4544C7C6" w14:textId="77777777">
        <w:trPr>
          <w:trHeight w:val="20"/>
        </w:trPr>
        <w:tc>
          <w:tcPr>
            <w:tcW w:w="1273" w:type="pct"/>
            <w:vMerge/>
          </w:tcPr>
          <w:p w14:paraId="5DEBDB1D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3C41D99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="00450A4A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медицинскому вмешательству,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торакальному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6E40726" w14:textId="77777777">
        <w:trPr>
          <w:trHeight w:val="20"/>
        </w:trPr>
        <w:tc>
          <w:tcPr>
            <w:tcW w:w="1273" w:type="pct"/>
            <w:vMerge/>
          </w:tcPr>
          <w:p w14:paraId="7AB0DBEE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6DF233F7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D3F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Выполнять высокотехнологичные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медицинские вмешательства, в том числе </w:t>
            </w:r>
            <w:r w:rsidR="00450A4A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торакальные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50A4A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50A4A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 пациентом</w:t>
            </w:r>
            <w:proofErr w:type="gramEnd"/>
            <w:r w:rsidR="00450A4A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7FC08A54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ригидную бронхоскопию с реконструкцией просвета трахеобронхиального дерева, удалением новообразования трахеи и бронхов;</w:t>
            </w:r>
          </w:p>
          <w:p w14:paraId="1887C59C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атипичную резекцию легкого;</w:t>
            </w:r>
          </w:p>
          <w:p w14:paraId="2BB4A659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анатомическую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5E7268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резекцию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E57E3F5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удаление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CD12896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декортикацию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легкого;</w:t>
            </w:r>
          </w:p>
          <w:p w14:paraId="2F0EE2A0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дренирование абсцесса легкого;</w:t>
            </w:r>
          </w:p>
          <w:p w14:paraId="6918EFC3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бужирование пищевода;</w:t>
            </w:r>
          </w:p>
          <w:p w14:paraId="7CB2EB4C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резекция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F9AC2E" w14:textId="77777777" w:rsidR="00450A4A" w:rsidRPr="00F85D3F" w:rsidRDefault="00450A4A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экстирпация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4F5E5D" w14:textId="77777777" w:rsidR="00627321" w:rsidRPr="00F85D3F" w:rsidRDefault="00450A4A" w:rsidP="00F85D3F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реконструктивно-восстановительные операции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</w:p>
        </w:tc>
      </w:tr>
      <w:tr w:rsidR="00446EC2" w:rsidRPr="00F85D3F" w14:paraId="48504965" w14:textId="77777777">
        <w:trPr>
          <w:trHeight w:val="20"/>
        </w:trPr>
        <w:tc>
          <w:tcPr>
            <w:tcW w:w="1273" w:type="pct"/>
            <w:vMerge/>
          </w:tcPr>
          <w:p w14:paraId="24F33631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2172B32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онкологическими заболеваниями торакальной локализации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05B1F5E" w14:textId="77777777">
        <w:trPr>
          <w:trHeight w:val="20"/>
        </w:trPr>
        <w:tc>
          <w:tcPr>
            <w:tcW w:w="1273" w:type="pct"/>
            <w:vMerge/>
          </w:tcPr>
          <w:p w14:paraId="4B1C7A30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1E885CC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450A4A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312FE2E6" w14:textId="77777777">
        <w:trPr>
          <w:trHeight w:val="20"/>
        </w:trPr>
        <w:tc>
          <w:tcPr>
            <w:tcW w:w="1273" w:type="pct"/>
            <w:vMerge/>
          </w:tcPr>
          <w:p w14:paraId="72CF4F62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162554B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пациента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корректировать план лечения в зависимости от особенностей течения заболевания</w:t>
            </w:r>
          </w:p>
        </w:tc>
      </w:tr>
      <w:tr w:rsidR="00446EC2" w:rsidRPr="00F85D3F" w14:paraId="758901B5" w14:textId="77777777">
        <w:trPr>
          <w:trHeight w:val="20"/>
        </w:trPr>
        <w:tc>
          <w:tcPr>
            <w:tcW w:w="1273" w:type="pct"/>
            <w:vMerge/>
          </w:tcPr>
          <w:p w14:paraId="1520530C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141E9D6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5137CC8" w14:textId="77777777">
        <w:trPr>
          <w:trHeight w:val="20"/>
        </w:trPr>
        <w:tc>
          <w:tcPr>
            <w:tcW w:w="1273" w:type="pct"/>
            <w:vMerge/>
          </w:tcPr>
          <w:p w14:paraId="24136AAD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17F0344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450A4A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вмешательств</w:t>
            </w:r>
          </w:p>
        </w:tc>
      </w:tr>
      <w:tr w:rsidR="00446EC2" w:rsidRPr="00F85D3F" w14:paraId="3BDC81E4" w14:textId="77777777">
        <w:trPr>
          <w:trHeight w:val="20"/>
        </w:trPr>
        <w:tc>
          <w:tcPr>
            <w:tcW w:w="1273" w:type="pct"/>
            <w:vMerge w:val="restart"/>
          </w:tcPr>
          <w:p w14:paraId="07A70CCE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7" w:type="pct"/>
          </w:tcPr>
          <w:p w14:paraId="2EA2EFF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450D9021" w14:textId="77777777">
        <w:trPr>
          <w:trHeight w:val="20"/>
        </w:trPr>
        <w:tc>
          <w:tcPr>
            <w:tcW w:w="1273" w:type="pct"/>
            <w:vMerge/>
          </w:tcPr>
          <w:p w14:paraId="156FD34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7E09479F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специализированной, в том числе высокотехнологичной, медицинской помощи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4E77B02B" w14:textId="77777777">
        <w:trPr>
          <w:trHeight w:val="20"/>
        </w:trPr>
        <w:tc>
          <w:tcPr>
            <w:tcW w:w="1273" w:type="pct"/>
            <w:vMerge/>
          </w:tcPr>
          <w:p w14:paraId="345F151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3EB8B15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</w:p>
        </w:tc>
      </w:tr>
      <w:tr w:rsidR="00446EC2" w:rsidRPr="00F85D3F" w14:paraId="7BFCE2B0" w14:textId="77777777">
        <w:trPr>
          <w:trHeight w:val="20"/>
        </w:trPr>
        <w:tc>
          <w:tcPr>
            <w:tcW w:w="1273" w:type="pct"/>
            <w:vMerge/>
          </w:tcPr>
          <w:p w14:paraId="60AE347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16209B9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Современные методы лечения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65643AD1" w14:textId="77777777">
        <w:trPr>
          <w:trHeight w:val="20"/>
        </w:trPr>
        <w:tc>
          <w:tcPr>
            <w:tcW w:w="1273" w:type="pct"/>
            <w:vMerge/>
          </w:tcPr>
          <w:p w14:paraId="2F91720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79D116C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3D3DE997" w14:textId="77777777">
        <w:trPr>
          <w:trHeight w:val="20"/>
        </w:trPr>
        <w:tc>
          <w:tcPr>
            <w:tcW w:w="1273" w:type="pct"/>
            <w:vMerge/>
          </w:tcPr>
          <w:p w14:paraId="5131527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6C34B62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немедикаментозного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6D0C9F86" w14:textId="77777777">
        <w:trPr>
          <w:trHeight w:val="20"/>
        </w:trPr>
        <w:tc>
          <w:tcPr>
            <w:tcW w:w="1273" w:type="pct"/>
            <w:vMerge/>
          </w:tcPr>
          <w:p w14:paraId="0B37087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594CA96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медицинских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вмешательств, в том числе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2EDBE4AE" w14:textId="77777777">
        <w:trPr>
          <w:trHeight w:val="20"/>
        </w:trPr>
        <w:tc>
          <w:tcPr>
            <w:tcW w:w="1273" w:type="pct"/>
            <w:vMerge/>
          </w:tcPr>
          <w:p w14:paraId="1850CB3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7" w:type="pct"/>
          </w:tcPr>
          <w:p w14:paraId="6E9100C7" w14:textId="77777777" w:rsidR="00627321" w:rsidRPr="00F85D3F" w:rsidRDefault="00920807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высокотехнологичных медицинских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вмешательств, в том числе </w:t>
            </w:r>
            <w:r w:rsidR="00450A4A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50A4A"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у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онкологическими заболеваниями торакальной локализации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D7BF8A" w14:textId="77777777" w:rsidR="00627321" w:rsidRPr="00F85D3F" w:rsidRDefault="00627321" w:rsidP="00F85D3F">
            <w:pPr>
              <w:numPr>
                <w:ilvl w:val="2"/>
                <w:numId w:val="3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27321" w:rsidRPr="00F85D3F" w14:paraId="523C096E" w14:textId="77777777">
        <w:trPr>
          <w:trHeight w:val="20"/>
        </w:trPr>
        <w:tc>
          <w:tcPr>
            <w:tcW w:w="1273" w:type="pct"/>
          </w:tcPr>
          <w:p w14:paraId="44E0AEFE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7" w:type="pct"/>
          </w:tcPr>
          <w:p w14:paraId="7AA6208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442A7FC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C336561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C53D97" w14:textId="77777777" w:rsidR="00F005A4" w:rsidRPr="00F85D3F" w:rsidRDefault="00F005A4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4BD88D5E" w14:textId="1CDC7361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1C3BB5">
        <w:rPr>
          <w:rFonts w:ascii="Times New Roman" w:hAnsi="Times New Roman"/>
          <w:b/>
          <w:sz w:val="24"/>
          <w:szCs w:val="24"/>
        </w:rPr>
        <w:t>3</w:t>
      </w:r>
      <w:r w:rsidRPr="00F85D3F">
        <w:rPr>
          <w:rFonts w:ascii="Times New Roman" w:hAnsi="Times New Roman"/>
          <w:b/>
          <w:sz w:val="24"/>
          <w:szCs w:val="24"/>
        </w:rPr>
        <w:t>.</w:t>
      </w:r>
      <w:r w:rsidR="00B800BB" w:rsidRPr="00F85D3F">
        <w:rPr>
          <w:rFonts w:ascii="Times New Roman" w:hAnsi="Times New Roman"/>
          <w:b/>
          <w:sz w:val="24"/>
          <w:szCs w:val="24"/>
          <w:lang w:val="en-US"/>
        </w:rPr>
        <w:t>3</w:t>
      </w:r>
      <w:r w:rsidRPr="00F85D3F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4DB41BE0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34"/>
        <w:gridCol w:w="1220"/>
        <w:gridCol w:w="390"/>
        <w:gridCol w:w="1538"/>
        <w:gridCol w:w="619"/>
        <w:gridCol w:w="119"/>
        <w:gridCol w:w="744"/>
        <w:gridCol w:w="720"/>
        <w:gridCol w:w="975"/>
        <w:gridCol w:w="1326"/>
      </w:tblGrid>
      <w:tr w:rsidR="00446EC2" w:rsidRPr="00F85D3F" w14:paraId="77B921B5" w14:textId="77777777">
        <w:trPr>
          <w:trHeight w:val="278"/>
        </w:trPr>
        <w:tc>
          <w:tcPr>
            <w:tcW w:w="7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19E3A3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6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2C21A6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лечения пациентов с врожденными заболеваниями грудной клетки и органов грудной полости в плановой форме</w:t>
            </w:r>
          </w:p>
        </w:tc>
        <w:tc>
          <w:tcPr>
            <w:tcW w:w="31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13DD0E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4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1456BF" w14:textId="77777777" w:rsidR="00627321" w:rsidRPr="00F85D3F" w:rsidRDefault="00B800BB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20807" w:rsidRPr="00F85D3F">
              <w:rPr>
                <w:rFonts w:ascii="Times New Roman" w:hAnsi="Times New Roman"/>
                <w:sz w:val="24"/>
                <w:szCs w:val="24"/>
              </w:rPr>
              <w:t>/03.8</w:t>
            </w:r>
          </w:p>
        </w:tc>
        <w:tc>
          <w:tcPr>
            <w:tcW w:w="768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0D68C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4387A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446EC2" w:rsidRPr="00F85D3F" w14:paraId="38D1E371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144F147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05859D47" w14:textId="77777777">
        <w:trPr>
          <w:trHeight w:val="488"/>
        </w:trPr>
        <w:tc>
          <w:tcPr>
            <w:tcW w:w="1237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70F2C5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24A14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1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4B156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81D622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00A08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1B548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65CF528E" w14:textId="77777777">
        <w:trPr>
          <w:trHeight w:val="479"/>
        </w:trPr>
        <w:tc>
          <w:tcPr>
            <w:tcW w:w="1237" w:type="pct"/>
            <w:gridSpan w:val="2"/>
            <w:vAlign w:val="center"/>
          </w:tcPr>
          <w:p w14:paraId="71EF5A1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pct"/>
            <w:gridSpan w:val="5"/>
            <w:vAlign w:val="center"/>
          </w:tcPr>
          <w:p w14:paraId="0661535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pct"/>
            <w:gridSpan w:val="2"/>
          </w:tcPr>
          <w:p w14:paraId="5EC72904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84" w:type="pct"/>
            <w:gridSpan w:val="2"/>
          </w:tcPr>
          <w:p w14:paraId="197D5453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</w:t>
            </w:r>
          </w:p>
          <w:p w14:paraId="7818ADC5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профессионального стандарта</w:t>
            </w:r>
          </w:p>
        </w:tc>
      </w:tr>
    </w:tbl>
    <w:p w14:paraId="5D9EF251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2"/>
        <w:gridCol w:w="7673"/>
      </w:tblGrid>
      <w:tr w:rsidR="00446EC2" w:rsidRPr="00F85D3F" w14:paraId="2878CF63" w14:textId="77777777">
        <w:trPr>
          <w:trHeight w:val="20"/>
        </w:trPr>
        <w:tc>
          <w:tcPr>
            <w:tcW w:w="1237" w:type="pct"/>
            <w:vMerge w:val="restart"/>
          </w:tcPr>
          <w:p w14:paraId="35C2FA5F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3" w:type="pct"/>
          </w:tcPr>
          <w:p w14:paraId="140BEC6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56B6A419" w14:textId="77777777">
        <w:trPr>
          <w:trHeight w:val="20"/>
        </w:trPr>
        <w:tc>
          <w:tcPr>
            <w:tcW w:w="1237" w:type="pct"/>
            <w:vMerge/>
          </w:tcPr>
          <w:p w14:paraId="3DB8C3A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7436004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для оказания медицинской помощи в стационарных условиях или в условиях дневного стационара при наличии медицинских показаний</w:t>
            </w:r>
          </w:p>
        </w:tc>
      </w:tr>
      <w:tr w:rsidR="00446EC2" w:rsidRPr="00F85D3F" w14:paraId="0632E688" w14:textId="77777777">
        <w:trPr>
          <w:trHeight w:val="20"/>
        </w:trPr>
        <w:tc>
          <w:tcPr>
            <w:tcW w:w="1237" w:type="pct"/>
            <w:vMerge/>
          </w:tcPr>
          <w:p w14:paraId="37C2455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32EB413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BBE0EFD" w14:textId="77777777">
        <w:trPr>
          <w:trHeight w:val="20"/>
        </w:trPr>
        <w:tc>
          <w:tcPr>
            <w:tcW w:w="1237" w:type="pct"/>
            <w:vMerge/>
          </w:tcPr>
          <w:p w14:paraId="69C29E4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6A4031A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0D68C6F1" w14:textId="77777777">
        <w:trPr>
          <w:trHeight w:val="20"/>
        </w:trPr>
        <w:tc>
          <w:tcPr>
            <w:tcW w:w="1237" w:type="pct"/>
            <w:vMerge/>
          </w:tcPr>
          <w:p w14:paraId="0551DDA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30B0E5B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лечения: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физиотерапевтических методов, рефлексотерапии, лечебной физкультуры, гирудотерапии и иных методов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терапии – пациентам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5B5122E3" w14:textId="77777777">
        <w:trPr>
          <w:trHeight w:val="20"/>
        </w:trPr>
        <w:tc>
          <w:tcPr>
            <w:tcW w:w="1237" w:type="pct"/>
            <w:vMerge/>
          </w:tcPr>
          <w:p w14:paraId="07A4C6E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576F13A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3CDD63A9" w14:textId="77777777">
        <w:trPr>
          <w:trHeight w:val="20"/>
        </w:trPr>
        <w:tc>
          <w:tcPr>
            <w:tcW w:w="1237" w:type="pct"/>
            <w:vMerge/>
          </w:tcPr>
          <w:p w14:paraId="52B4540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6B086A2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450A4A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CA47A7D" w14:textId="77777777">
        <w:trPr>
          <w:trHeight w:val="20"/>
        </w:trPr>
        <w:tc>
          <w:tcPr>
            <w:tcW w:w="1237" w:type="pct"/>
            <w:vMerge/>
          </w:tcPr>
          <w:p w14:paraId="1445303A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3D57CEC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04AC61A9" w14:textId="77777777">
        <w:trPr>
          <w:trHeight w:val="20"/>
        </w:trPr>
        <w:tc>
          <w:tcPr>
            <w:tcW w:w="1237" w:type="pct"/>
            <w:vMerge/>
          </w:tcPr>
          <w:p w14:paraId="7CFBF13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3" w:type="pct"/>
          </w:tcPr>
          <w:p w14:paraId="6861A2B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1E511E04" w14:textId="77777777">
        <w:trPr>
          <w:trHeight w:val="20"/>
        </w:trPr>
        <w:tc>
          <w:tcPr>
            <w:tcW w:w="1237" w:type="pct"/>
            <w:vMerge w:val="restart"/>
          </w:tcPr>
          <w:p w14:paraId="642B4AB0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63" w:type="pct"/>
          </w:tcPr>
          <w:p w14:paraId="6BDD27E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5C2D56F0" w14:textId="77777777">
        <w:trPr>
          <w:trHeight w:val="20"/>
        </w:trPr>
        <w:tc>
          <w:tcPr>
            <w:tcW w:w="1237" w:type="pct"/>
            <w:vMerge/>
          </w:tcPr>
          <w:p w14:paraId="28F94969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7E81FF5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F57B52A" w14:textId="77777777">
        <w:trPr>
          <w:trHeight w:val="20"/>
        </w:trPr>
        <w:tc>
          <w:tcPr>
            <w:tcW w:w="1237" w:type="pct"/>
            <w:vMerge/>
          </w:tcPr>
          <w:p w14:paraId="526D272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4083E79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для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51BE2A5C" w14:textId="77777777">
        <w:trPr>
          <w:trHeight w:val="20"/>
        </w:trPr>
        <w:tc>
          <w:tcPr>
            <w:tcW w:w="1237" w:type="pct"/>
            <w:vMerge/>
          </w:tcPr>
          <w:p w14:paraId="02CDE00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2F18493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F082729" w14:textId="77777777">
        <w:trPr>
          <w:trHeight w:val="20"/>
        </w:trPr>
        <w:tc>
          <w:tcPr>
            <w:tcW w:w="1237" w:type="pct"/>
            <w:vMerge/>
          </w:tcPr>
          <w:p w14:paraId="076BF8AC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542F8B8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0E9C18CE" w14:textId="77777777">
        <w:trPr>
          <w:trHeight w:val="20"/>
        </w:trPr>
        <w:tc>
          <w:tcPr>
            <w:tcW w:w="1237" w:type="pct"/>
            <w:vMerge/>
          </w:tcPr>
          <w:p w14:paraId="36D3326D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5F4253F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медицинским вмешательствам,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торакальным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19F95C2" w14:textId="77777777">
        <w:trPr>
          <w:trHeight w:val="20"/>
        </w:trPr>
        <w:tc>
          <w:tcPr>
            <w:tcW w:w="1237" w:type="pct"/>
            <w:vMerge/>
          </w:tcPr>
          <w:p w14:paraId="157043CC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0EE59BFD" w14:textId="77777777" w:rsidR="00627321" w:rsidRPr="00F85D3F" w:rsidRDefault="00920807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высокотехнологичные медицинские вмешательства, в том числе </w:t>
            </w:r>
            <w:proofErr w:type="spellStart"/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торакаьные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у пациентов с 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9DF934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ригидную бронхоскопию с реконструкцией просвета трахеобронхиального дерева, удалением новообразования трахеи и бронхов;</w:t>
            </w:r>
          </w:p>
          <w:p w14:paraId="5C6DED8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атипичную резекцию легкого;</w:t>
            </w:r>
          </w:p>
          <w:p w14:paraId="003DF8E9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анатомическую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82C434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резекцию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7ADFCA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удаление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8C1400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декортикацию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легкого;</w:t>
            </w:r>
          </w:p>
          <w:p w14:paraId="68C2CF7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дренирование абсцесса легкого;</w:t>
            </w:r>
          </w:p>
          <w:p w14:paraId="149F0B63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клиппирование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трахеобронхиального свища,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</w:p>
          <w:p w14:paraId="34849D0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эмболизацию аберрантных артериальных сосудов</w:t>
            </w:r>
          </w:p>
          <w:p w14:paraId="5E89A528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бужирование пищевода;</w:t>
            </w:r>
          </w:p>
          <w:p w14:paraId="6191DA8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резекция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видеоторакоскопическая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795592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экстирпация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D4846D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реконструктивно-восстановительные операции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</w:p>
          <w:p w14:paraId="03E920E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оперативного лечения диафрагмальной грыжи,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46EC2" w:rsidRPr="00F85D3F" w14:paraId="638FB297" w14:textId="77777777">
        <w:trPr>
          <w:trHeight w:val="20"/>
        </w:trPr>
        <w:tc>
          <w:tcPr>
            <w:tcW w:w="1237" w:type="pct"/>
            <w:vMerge/>
          </w:tcPr>
          <w:p w14:paraId="0240FF8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1297C5E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C5BAAA5" w14:textId="77777777">
        <w:trPr>
          <w:trHeight w:val="20"/>
        </w:trPr>
        <w:tc>
          <w:tcPr>
            <w:tcW w:w="1237" w:type="pct"/>
            <w:vMerge/>
          </w:tcPr>
          <w:p w14:paraId="1AC337E1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4E43713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пациента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корректировать план лечения в зависимости от особенностей течения заболевания</w:t>
            </w:r>
          </w:p>
        </w:tc>
      </w:tr>
      <w:tr w:rsidR="00446EC2" w:rsidRPr="00F85D3F" w14:paraId="7C368DD7" w14:textId="77777777">
        <w:trPr>
          <w:trHeight w:val="20"/>
        </w:trPr>
        <w:tc>
          <w:tcPr>
            <w:tcW w:w="1237" w:type="pct"/>
            <w:vMerge/>
          </w:tcPr>
          <w:p w14:paraId="33AE36FC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3D80407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1685B47D" w14:textId="77777777">
        <w:trPr>
          <w:trHeight w:val="20"/>
        </w:trPr>
        <w:tc>
          <w:tcPr>
            <w:tcW w:w="1237" w:type="pct"/>
            <w:vMerge w:val="restart"/>
          </w:tcPr>
          <w:p w14:paraId="53EC652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63" w:type="pct"/>
          </w:tcPr>
          <w:p w14:paraId="2EF20A6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7B135FAA" w14:textId="77777777">
        <w:trPr>
          <w:trHeight w:val="20"/>
        </w:trPr>
        <w:tc>
          <w:tcPr>
            <w:tcW w:w="1237" w:type="pct"/>
            <w:vMerge/>
          </w:tcPr>
          <w:p w14:paraId="2269D33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50D79F9E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специализированной, в том числе высокотехнологичной,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0B15F0C9" w14:textId="77777777">
        <w:trPr>
          <w:trHeight w:val="20"/>
        </w:trPr>
        <w:tc>
          <w:tcPr>
            <w:tcW w:w="1237" w:type="pct"/>
            <w:vMerge/>
          </w:tcPr>
          <w:p w14:paraId="3149F2D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7CF62C7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</w:p>
        </w:tc>
      </w:tr>
      <w:tr w:rsidR="00446EC2" w:rsidRPr="00F85D3F" w14:paraId="68735828" w14:textId="77777777">
        <w:trPr>
          <w:trHeight w:val="20"/>
        </w:trPr>
        <w:tc>
          <w:tcPr>
            <w:tcW w:w="1237" w:type="pct"/>
            <w:vMerge/>
          </w:tcPr>
          <w:p w14:paraId="63C3112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4D76FA7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4E57C23E" w14:textId="77777777">
        <w:trPr>
          <w:trHeight w:val="20"/>
        </w:trPr>
        <w:tc>
          <w:tcPr>
            <w:tcW w:w="1237" w:type="pct"/>
            <w:vMerge/>
          </w:tcPr>
          <w:p w14:paraId="2C09E7D3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130F55B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1C116EAC" w14:textId="77777777">
        <w:trPr>
          <w:trHeight w:val="20"/>
        </w:trPr>
        <w:tc>
          <w:tcPr>
            <w:tcW w:w="1237" w:type="pct"/>
            <w:vMerge/>
          </w:tcPr>
          <w:p w14:paraId="17C394E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4534F7C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немедикаментозного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23A2EEE5" w14:textId="77777777">
        <w:trPr>
          <w:trHeight w:val="20"/>
        </w:trPr>
        <w:tc>
          <w:tcPr>
            <w:tcW w:w="1237" w:type="pct"/>
            <w:vMerge/>
          </w:tcPr>
          <w:p w14:paraId="63CF81D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2AB6032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врожденными заболеваниями грудной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70F16866" w14:textId="77777777">
        <w:trPr>
          <w:trHeight w:val="20"/>
        </w:trPr>
        <w:tc>
          <w:tcPr>
            <w:tcW w:w="1237" w:type="pct"/>
            <w:vMerge/>
          </w:tcPr>
          <w:p w14:paraId="3CB37BD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3" w:type="pct"/>
          </w:tcPr>
          <w:p w14:paraId="4CA3C1B9" w14:textId="77777777" w:rsidR="00627321" w:rsidRPr="00F85D3F" w:rsidRDefault="00920807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высокотехнологичных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 у пациентов с врожденными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4BBA63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ригидной бронхоскопии с реконструкцией просвета трахеобронхиального дерева, удалением новообразования трахеи и бронхов;</w:t>
            </w:r>
          </w:p>
          <w:p w14:paraId="113A3C3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атипичной резекции легкого;</w:t>
            </w:r>
          </w:p>
          <w:p w14:paraId="0223B736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анатомической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3847D1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резекции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D27F56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удаления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0FEE83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декортикации</w:t>
            </w:r>
            <w:proofErr w:type="gram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легкого;</w:t>
            </w:r>
          </w:p>
          <w:p w14:paraId="6E1F070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дренирования абсцесса легкого;</w:t>
            </w:r>
          </w:p>
          <w:p w14:paraId="375D863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клиппирования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трахеобронхиального свища,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</w:p>
          <w:p w14:paraId="19F2AA66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эмболизации аберрантных артериальных сосудов</w:t>
            </w:r>
          </w:p>
          <w:p w14:paraId="0D7FCA4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бужирования пищевода;</w:t>
            </w:r>
          </w:p>
          <w:p w14:paraId="7A8084C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резекции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727E7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экстирпации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6B643D" w14:textId="77777777" w:rsidR="00627321" w:rsidRPr="00F85D3F" w:rsidRDefault="00CD434B" w:rsidP="00F85D3F">
            <w:pPr>
              <w:numPr>
                <w:ilvl w:val="2"/>
                <w:numId w:val="3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реконструктивно-восстановительных операций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видеоторакоскопических</w:t>
            </w:r>
            <w:proofErr w:type="spellEnd"/>
          </w:p>
        </w:tc>
      </w:tr>
      <w:tr w:rsidR="00627321" w:rsidRPr="00F85D3F" w14:paraId="0318622D" w14:textId="77777777">
        <w:trPr>
          <w:trHeight w:val="20"/>
        </w:trPr>
        <w:tc>
          <w:tcPr>
            <w:tcW w:w="1237" w:type="pct"/>
          </w:tcPr>
          <w:p w14:paraId="783F1500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63" w:type="pct"/>
          </w:tcPr>
          <w:p w14:paraId="27159C42" w14:textId="77777777" w:rsidR="00627321" w:rsidRPr="00F85D3F" w:rsidRDefault="00627321" w:rsidP="00F85D3F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7B15CA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FFBE20" w14:textId="77777777" w:rsidR="00F005A4" w:rsidRPr="00F85D3F" w:rsidRDefault="00F005A4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2B2DB701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B800BB" w:rsidRPr="00F85D3F">
        <w:rPr>
          <w:rFonts w:ascii="Times New Roman" w:hAnsi="Times New Roman"/>
          <w:b/>
          <w:sz w:val="24"/>
          <w:szCs w:val="24"/>
          <w:lang w:val="en-US"/>
        </w:rPr>
        <w:t>3</w:t>
      </w:r>
      <w:r w:rsidRPr="00F85D3F">
        <w:rPr>
          <w:rFonts w:ascii="Times New Roman" w:hAnsi="Times New Roman"/>
          <w:b/>
          <w:sz w:val="24"/>
          <w:szCs w:val="24"/>
        </w:rPr>
        <w:t>.4. Трудовая функция</w:t>
      </w:r>
    </w:p>
    <w:p w14:paraId="13D271FD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76"/>
        <w:gridCol w:w="1220"/>
        <w:gridCol w:w="390"/>
        <w:gridCol w:w="1497"/>
        <w:gridCol w:w="619"/>
        <w:gridCol w:w="110"/>
        <w:gridCol w:w="753"/>
        <w:gridCol w:w="745"/>
        <w:gridCol w:w="950"/>
        <w:gridCol w:w="1325"/>
      </w:tblGrid>
      <w:tr w:rsidR="00446EC2" w:rsidRPr="00F85D3F" w14:paraId="4BB13F47" w14:textId="77777777">
        <w:trPr>
          <w:trHeight w:val="278"/>
        </w:trPr>
        <w:tc>
          <w:tcPr>
            <w:tcW w:w="76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B6BBB79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7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03CC27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Проведение лечения пациентов с инфекционными заболеваниями грудной клетки и органов грудной полости в плановой форме</w:t>
            </w:r>
          </w:p>
        </w:tc>
        <w:tc>
          <w:tcPr>
            <w:tcW w:w="32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BBBAAE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4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555C4" w14:textId="77777777" w:rsidR="00627321" w:rsidRPr="00F85D3F" w:rsidRDefault="00B800BB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20807" w:rsidRPr="00F85D3F">
              <w:rPr>
                <w:rFonts w:ascii="Times New Roman" w:hAnsi="Times New Roman"/>
                <w:sz w:val="24"/>
                <w:szCs w:val="24"/>
              </w:rPr>
              <w:t>/04.8</w:t>
            </w:r>
          </w:p>
        </w:tc>
        <w:tc>
          <w:tcPr>
            <w:tcW w:w="76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80EA6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86FD5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446EC2" w:rsidRPr="00F85D3F" w14:paraId="3D3BD23E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69D576C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6880EE76" w14:textId="77777777">
        <w:trPr>
          <w:trHeight w:val="488"/>
        </w:trPr>
        <w:tc>
          <w:tcPr>
            <w:tcW w:w="1259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3AFD75B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996AC9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A2662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6BF4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545C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6309E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5C835641" w14:textId="77777777">
        <w:trPr>
          <w:trHeight w:val="479"/>
        </w:trPr>
        <w:tc>
          <w:tcPr>
            <w:tcW w:w="1259" w:type="pct"/>
            <w:gridSpan w:val="2"/>
            <w:vAlign w:val="center"/>
          </w:tcPr>
          <w:p w14:paraId="35492093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pct"/>
            <w:gridSpan w:val="5"/>
            <w:vAlign w:val="center"/>
          </w:tcPr>
          <w:p w14:paraId="51737CF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gridSpan w:val="2"/>
          </w:tcPr>
          <w:p w14:paraId="568E2091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51" w:type="pct"/>
            <w:gridSpan w:val="2"/>
          </w:tcPr>
          <w:p w14:paraId="258438CA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590D049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67"/>
        <w:gridCol w:w="7628"/>
      </w:tblGrid>
      <w:tr w:rsidR="00446EC2" w:rsidRPr="00F85D3F" w14:paraId="03CE68E1" w14:textId="77777777">
        <w:trPr>
          <w:trHeight w:val="20"/>
        </w:trPr>
        <w:tc>
          <w:tcPr>
            <w:tcW w:w="1259" w:type="pct"/>
            <w:vMerge w:val="restart"/>
          </w:tcPr>
          <w:p w14:paraId="0F933DBD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1" w:type="pct"/>
          </w:tcPr>
          <w:p w14:paraId="1EB43E80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D1255EB" w14:textId="77777777">
        <w:trPr>
          <w:trHeight w:val="20"/>
        </w:trPr>
        <w:tc>
          <w:tcPr>
            <w:tcW w:w="1259" w:type="pct"/>
            <w:vMerge/>
          </w:tcPr>
          <w:p w14:paraId="209A31F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567AB8DA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оказания медицинской помощи в стационарных условиях или в условиях дневного стационара при наличии медицинских показаний</w:t>
            </w:r>
          </w:p>
        </w:tc>
      </w:tr>
      <w:tr w:rsidR="00446EC2" w:rsidRPr="00F85D3F" w14:paraId="41515183" w14:textId="77777777">
        <w:trPr>
          <w:trHeight w:val="20"/>
        </w:trPr>
        <w:tc>
          <w:tcPr>
            <w:tcW w:w="1259" w:type="pct"/>
            <w:vMerge/>
          </w:tcPr>
          <w:p w14:paraId="0376E03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0284F255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инфекционными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6A197BF" w14:textId="77777777">
        <w:trPr>
          <w:trHeight w:val="20"/>
        </w:trPr>
        <w:tc>
          <w:tcPr>
            <w:tcW w:w="1259" w:type="pct"/>
            <w:vMerge/>
          </w:tcPr>
          <w:p w14:paraId="67B0F5F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0AD9F53B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52C77F30" w14:textId="77777777">
        <w:trPr>
          <w:trHeight w:val="20"/>
        </w:trPr>
        <w:tc>
          <w:tcPr>
            <w:tcW w:w="1259" w:type="pct"/>
            <w:vMerge/>
          </w:tcPr>
          <w:p w14:paraId="604766E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2E42C68B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лечения: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физиотерапевтических методов, рефлексотерапии, лечебной физкультуры, гирудотерапии и иных методов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терапии –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46229A67" w14:textId="77777777">
        <w:trPr>
          <w:trHeight w:val="20"/>
        </w:trPr>
        <w:tc>
          <w:tcPr>
            <w:tcW w:w="1259" w:type="pct"/>
            <w:vMerge/>
          </w:tcPr>
          <w:p w14:paraId="4A67333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7424E2ED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18C39A74" w14:textId="77777777">
        <w:trPr>
          <w:trHeight w:val="20"/>
        </w:trPr>
        <w:tc>
          <w:tcPr>
            <w:tcW w:w="1259" w:type="pct"/>
            <w:vMerge/>
          </w:tcPr>
          <w:p w14:paraId="388A487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2C0A0DE3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80348A5" w14:textId="77777777">
        <w:trPr>
          <w:trHeight w:val="20"/>
        </w:trPr>
        <w:tc>
          <w:tcPr>
            <w:tcW w:w="1259" w:type="pct"/>
            <w:vMerge/>
          </w:tcPr>
          <w:p w14:paraId="2309179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2EDA4E86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76C9B559" w14:textId="77777777">
        <w:trPr>
          <w:trHeight w:val="20"/>
        </w:trPr>
        <w:tc>
          <w:tcPr>
            <w:tcW w:w="1259" w:type="pct"/>
            <w:vMerge/>
          </w:tcPr>
          <w:p w14:paraId="01068CE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73574A4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67040EA6" w14:textId="77777777">
        <w:trPr>
          <w:trHeight w:val="20"/>
        </w:trPr>
        <w:tc>
          <w:tcPr>
            <w:tcW w:w="1259" w:type="pct"/>
            <w:vMerge w:val="restart"/>
          </w:tcPr>
          <w:p w14:paraId="333F1331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1" w:type="pct"/>
          </w:tcPr>
          <w:p w14:paraId="15CFFC05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0BA109A3" w14:textId="77777777">
        <w:trPr>
          <w:trHeight w:val="20"/>
        </w:trPr>
        <w:tc>
          <w:tcPr>
            <w:tcW w:w="1259" w:type="pct"/>
            <w:vMerge/>
          </w:tcPr>
          <w:p w14:paraId="21B2F769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9CA2958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038C63B" w14:textId="77777777">
        <w:trPr>
          <w:trHeight w:val="20"/>
        </w:trPr>
        <w:tc>
          <w:tcPr>
            <w:tcW w:w="1259" w:type="pct"/>
            <w:vMerge/>
          </w:tcPr>
          <w:p w14:paraId="3BFB5E93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567F542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для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352521A1" w14:textId="77777777">
        <w:trPr>
          <w:trHeight w:val="20"/>
        </w:trPr>
        <w:tc>
          <w:tcPr>
            <w:tcW w:w="1259" w:type="pct"/>
            <w:vMerge/>
          </w:tcPr>
          <w:p w14:paraId="4D19BCCB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F6C9F38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инфекционными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AA3A178" w14:textId="77777777">
        <w:trPr>
          <w:trHeight w:val="20"/>
        </w:trPr>
        <w:tc>
          <w:tcPr>
            <w:tcW w:w="1259" w:type="pct"/>
            <w:vMerge/>
          </w:tcPr>
          <w:p w14:paraId="6C87E1BF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3EC486F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3382F91F" w14:textId="77777777">
        <w:trPr>
          <w:trHeight w:val="20"/>
        </w:trPr>
        <w:tc>
          <w:tcPr>
            <w:tcW w:w="1259" w:type="pct"/>
            <w:vMerge/>
          </w:tcPr>
          <w:p w14:paraId="42763596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4BF28FC9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медицинским вмешательствам,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торакальным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472C1FC2" w14:textId="77777777">
        <w:trPr>
          <w:trHeight w:val="20"/>
        </w:trPr>
        <w:tc>
          <w:tcPr>
            <w:tcW w:w="1259" w:type="pct"/>
            <w:vMerge/>
          </w:tcPr>
          <w:p w14:paraId="429BF1B4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73945F41" w14:textId="77777777" w:rsidR="00627321" w:rsidRPr="00F85D3F" w:rsidRDefault="00920807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медицинские вмешательства,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торакальные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172ACA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79D149B1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дренирование плевральной полости, в том числе с использованием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технологий;</w:t>
            </w:r>
          </w:p>
          <w:p w14:paraId="6D0501F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ригидную бронхоскопию;</w:t>
            </w:r>
          </w:p>
          <w:p w14:paraId="742A15F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инородных тел;</w:t>
            </w:r>
          </w:p>
          <w:p w14:paraId="0D994A2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установку эндобронхиального обтуратора;</w:t>
            </w:r>
          </w:p>
          <w:p w14:paraId="4CBD535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установку эндобронхиального клапана;</w:t>
            </w:r>
          </w:p>
          <w:p w14:paraId="16320BEA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санацию трахеобронхиального дерева;</w:t>
            </w:r>
          </w:p>
          <w:p w14:paraId="18FFE069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атипичную резекцию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50CBCD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анатомическую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A73F0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резекцию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0C29DB4B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3CCE875D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декортикацию легкого.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5A2BE0B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дренирование абсцесса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579AF9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эхинококкэктомию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E136E6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дренирование средостения,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03D35F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операции при неотложных состояниях и повреждениях органов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D0B7BB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резекцию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256111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экстирпацию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09A4CF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оперативное лечение диафрагмальной грыжи,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049F05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реконструктивно-восстановительные операции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</w:p>
          <w:p w14:paraId="2B556C8B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-санацию плевральной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  <w:p w14:paraId="0731CF5D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эмпиемэктомию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  <w:p w14:paraId="1CECE579" w14:textId="77777777" w:rsidR="0004742A" w:rsidRPr="00F85D3F" w:rsidRDefault="0004742A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окклюзию главного бронха,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трансстернальную</w:t>
            </w:r>
            <w:proofErr w:type="spellEnd"/>
          </w:p>
        </w:tc>
      </w:tr>
      <w:tr w:rsidR="00446EC2" w:rsidRPr="00F85D3F" w14:paraId="7B4EF84D" w14:textId="77777777">
        <w:trPr>
          <w:trHeight w:val="20"/>
        </w:trPr>
        <w:tc>
          <w:tcPr>
            <w:tcW w:w="1259" w:type="pct"/>
            <w:vMerge/>
          </w:tcPr>
          <w:p w14:paraId="02CB364A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48EE5C12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инфекционными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FDB89B9" w14:textId="77777777">
        <w:trPr>
          <w:trHeight w:val="20"/>
        </w:trPr>
        <w:tc>
          <w:tcPr>
            <w:tcW w:w="1259" w:type="pct"/>
            <w:vMerge/>
          </w:tcPr>
          <w:p w14:paraId="1F98AA0B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EC03C7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0E4D75B7" w14:textId="77777777">
        <w:trPr>
          <w:trHeight w:val="20"/>
        </w:trPr>
        <w:tc>
          <w:tcPr>
            <w:tcW w:w="1259" w:type="pct"/>
            <w:vMerge/>
          </w:tcPr>
          <w:p w14:paraId="543F73C5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2149264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корректировать план лечения в зависимости от особенностей течения заболевания</w:t>
            </w:r>
          </w:p>
        </w:tc>
      </w:tr>
      <w:tr w:rsidR="00446EC2" w:rsidRPr="00F85D3F" w14:paraId="6F3ED2DD" w14:textId="77777777">
        <w:trPr>
          <w:trHeight w:val="20"/>
        </w:trPr>
        <w:tc>
          <w:tcPr>
            <w:tcW w:w="1259" w:type="pct"/>
            <w:vMerge w:val="restart"/>
          </w:tcPr>
          <w:p w14:paraId="4CA9A8C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1" w:type="pct"/>
          </w:tcPr>
          <w:p w14:paraId="23BB9B3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пациентам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6DAB1217" w14:textId="77777777">
        <w:trPr>
          <w:trHeight w:val="20"/>
        </w:trPr>
        <w:tc>
          <w:tcPr>
            <w:tcW w:w="1259" w:type="pct"/>
            <w:vMerge/>
          </w:tcPr>
          <w:p w14:paraId="582C5D79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90AC818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специализированной, в том числе высокотехнологичной,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4A74F15A" w14:textId="77777777">
        <w:trPr>
          <w:trHeight w:val="20"/>
        </w:trPr>
        <w:tc>
          <w:tcPr>
            <w:tcW w:w="1259" w:type="pct"/>
            <w:vMerge/>
          </w:tcPr>
          <w:p w14:paraId="56E1E03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2643C9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59DFD620" w14:textId="77777777">
        <w:trPr>
          <w:trHeight w:val="20"/>
        </w:trPr>
        <w:tc>
          <w:tcPr>
            <w:tcW w:w="1259" w:type="pct"/>
            <w:vMerge/>
          </w:tcPr>
          <w:p w14:paraId="035BDFA4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769F572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Современные методы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1E250998" w14:textId="77777777">
        <w:trPr>
          <w:trHeight w:val="20"/>
        </w:trPr>
        <w:tc>
          <w:tcPr>
            <w:tcW w:w="1259" w:type="pct"/>
            <w:vMerge/>
          </w:tcPr>
          <w:p w14:paraId="7B266AC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0BDC513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19F90B02" w14:textId="77777777">
        <w:trPr>
          <w:trHeight w:val="20"/>
        </w:trPr>
        <w:tc>
          <w:tcPr>
            <w:tcW w:w="1259" w:type="pct"/>
            <w:vMerge/>
          </w:tcPr>
          <w:p w14:paraId="0DEDD8CD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78A2D60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немедикаментозного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160AB275" w14:textId="77777777">
        <w:trPr>
          <w:trHeight w:val="20"/>
        </w:trPr>
        <w:tc>
          <w:tcPr>
            <w:tcW w:w="1259" w:type="pct"/>
            <w:vMerge/>
          </w:tcPr>
          <w:p w14:paraId="0227FE02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534841A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1123BAF5" w14:textId="77777777">
        <w:trPr>
          <w:trHeight w:val="20"/>
        </w:trPr>
        <w:tc>
          <w:tcPr>
            <w:tcW w:w="1259" w:type="pct"/>
            <w:vMerge/>
          </w:tcPr>
          <w:p w14:paraId="336CEB6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748E968B" w14:textId="77777777" w:rsidR="00627321" w:rsidRPr="00F85D3F" w:rsidRDefault="00920807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высокотехнологичных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323614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плевральной пункции;</w:t>
            </w:r>
          </w:p>
          <w:p w14:paraId="2A51602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дренирования плевральной полости, в том числе с использованием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технологий;</w:t>
            </w:r>
          </w:p>
          <w:p w14:paraId="0EE3800F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ригидной бронхоскопии;</w:t>
            </w:r>
          </w:p>
          <w:p w14:paraId="48B46D88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удаления инородных тел;</w:t>
            </w:r>
          </w:p>
          <w:p w14:paraId="4CDAC91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установки эндобронхиального обтуратора;</w:t>
            </w:r>
          </w:p>
          <w:p w14:paraId="0060F9D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установки эндобронхиального клапана;</w:t>
            </w:r>
          </w:p>
          <w:p w14:paraId="235D13A2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санации трахеобронхиального дерева;</w:t>
            </w:r>
          </w:p>
          <w:p w14:paraId="44C6EA9F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атипичной резекцию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23A38A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анатомической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45AD7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резекции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041B866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удаления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2EFF88F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декортикации легкого.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1C362F0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дренирования абсцесса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B68AA3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эхинококкэктомии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F1756B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дренирования средостения,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325A6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операций при неотложных состояниях и повреждениях органов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видеоторакоскопических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C39ED3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резекции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B0EA5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экстирпации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1A8503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оперативного лечение диафрагмальной грыжи,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6D9E87" w14:textId="77777777" w:rsidR="00CD434B" w:rsidRPr="00F85D3F" w:rsidRDefault="00CD434B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реконструктивно-восстановительных операций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видеоторакоскопических</w:t>
            </w:r>
            <w:proofErr w:type="spellEnd"/>
          </w:p>
          <w:p w14:paraId="2F678419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-санации плевральной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</w:p>
          <w:p w14:paraId="314391DE" w14:textId="77777777" w:rsidR="00CD434B" w:rsidRPr="00F85D3F" w:rsidRDefault="00CD434B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эмпиемэктомии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</w:p>
          <w:p w14:paraId="083FC2E0" w14:textId="77777777" w:rsidR="0004742A" w:rsidRPr="00F85D3F" w:rsidRDefault="0004742A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окклюзии главного бронха,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трансстернальной</w:t>
            </w:r>
            <w:proofErr w:type="spellEnd"/>
          </w:p>
        </w:tc>
      </w:tr>
      <w:tr w:rsidR="00446EC2" w:rsidRPr="00F85D3F" w14:paraId="7327FB50" w14:textId="77777777">
        <w:trPr>
          <w:trHeight w:val="20"/>
        </w:trPr>
        <w:tc>
          <w:tcPr>
            <w:tcW w:w="1259" w:type="pct"/>
            <w:vMerge/>
          </w:tcPr>
          <w:p w14:paraId="22C8099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F24D5B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426FA360" w14:textId="77777777">
        <w:trPr>
          <w:trHeight w:val="20"/>
        </w:trPr>
        <w:tc>
          <w:tcPr>
            <w:tcW w:w="1259" w:type="pct"/>
            <w:vMerge/>
          </w:tcPr>
          <w:p w14:paraId="5FE1157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590225C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Предоперационная подготовка и послеоперационное ведение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64BD43C4" w14:textId="77777777">
        <w:trPr>
          <w:trHeight w:val="20"/>
        </w:trPr>
        <w:tc>
          <w:tcPr>
            <w:tcW w:w="1259" w:type="pct"/>
            <w:vMerge/>
          </w:tcPr>
          <w:p w14:paraId="4FDB652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2EC55E3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обезболивания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</w:p>
        </w:tc>
      </w:tr>
      <w:tr w:rsidR="00446EC2" w:rsidRPr="00F85D3F" w14:paraId="3463C593" w14:textId="77777777">
        <w:trPr>
          <w:trHeight w:val="20"/>
        </w:trPr>
        <w:tc>
          <w:tcPr>
            <w:tcW w:w="1259" w:type="pct"/>
            <w:vMerge/>
          </w:tcPr>
          <w:p w14:paraId="4BDDAED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1289328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асептики и антисептики</w:t>
            </w:r>
          </w:p>
        </w:tc>
      </w:tr>
      <w:tr w:rsidR="00446EC2" w:rsidRPr="00F85D3F" w14:paraId="3DE9CDE3" w14:textId="77777777">
        <w:trPr>
          <w:trHeight w:val="20"/>
        </w:trPr>
        <w:tc>
          <w:tcPr>
            <w:tcW w:w="1259" w:type="pct"/>
            <w:vMerge/>
          </w:tcPr>
          <w:p w14:paraId="729F672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845195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инфекционными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неотложной форме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627321" w:rsidRPr="00F85D3F" w14:paraId="227C32A8" w14:textId="77777777">
        <w:trPr>
          <w:trHeight w:val="20"/>
        </w:trPr>
        <w:tc>
          <w:tcPr>
            <w:tcW w:w="1259" w:type="pct"/>
          </w:tcPr>
          <w:p w14:paraId="4D8C488B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1" w:type="pct"/>
          </w:tcPr>
          <w:p w14:paraId="19C7D67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1B0282F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023BB0" w14:textId="77777777" w:rsidR="00F005A4" w:rsidRPr="00F85D3F" w:rsidRDefault="00F005A4" w:rsidP="00F85D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br w:type="page"/>
      </w:r>
    </w:p>
    <w:p w14:paraId="26B893A6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B800BB" w:rsidRPr="00F85D3F">
        <w:rPr>
          <w:rFonts w:ascii="Times New Roman" w:hAnsi="Times New Roman"/>
          <w:b/>
          <w:sz w:val="24"/>
          <w:szCs w:val="24"/>
          <w:lang w:val="en-US"/>
        </w:rPr>
        <w:t>3</w:t>
      </w:r>
      <w:r w:rsidRPr="00F85D3F">
        <w:rPr>
          <w:rFonts w:ascii="Times New Roman" w:hAnsi="Times New Roman"/>
          <w:b/>
          <w:sz w:val="24"/>
          <w:szCs w:val="24"/>
        </w:rPr>
        <w:t>.5. Трудовая функция</w:t>
      </w:r>
    </w:p>
    <w:p w14:paraId="12051070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76"/>
        <w:gridCol w:w="1221"/>
        <w:gridCol w:w="390"/>
        <w:gridCol w:w="1496"/>
        <w:gridCol w:w="619"/>
        <w:gridCol w:w="110"/>
        <w:gridCol w:w="753"/>
        <w:gridCol w:w="745"/>
        <w:gridCol w:w="950"/>
        <w:gridCol w:w="1325"/>
      </w:tblGrid>
      <w:tr w:rsidR="00446EC2" w:rsidRPr="00F85D3F" w14:paraId="066EAE98" w14:textId="77777777">
        <w:trPr>
          <w:trHeight w:val="278"/>
        </w:trPr>
        <w:tc>
          <w:tcPr>
            <w:tcW w:w="76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75456F3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7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98A64F" w14:textId="77777777" w:rsidR="00627321" w:rsidRPr="00F85D3F" w:rsidRDefault="00920807" w:rsidP="00F85D3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Проведение лечения пациентов с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травмами</w:t>
            </w:r>
            <w:r w:rsidR="00B800BB" w:rsidRPr="00F85D3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B800BB" w:rsidRPr="00F85D3F">
              <w:rPr>
                <w:rFonts w:ascii="Times New Roman" w:hAnsi="Times New Roman"/>
                <w:sz w:val="24"/>
                <w:szCs w:val="24"/>
              </w:rPr>
              <w:t xml:space="preserve"> последствиями травм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грудной клетки и органов грудной полости в плановой форме</w:t>
            </w:r>
          </w:p>
        </w:tc>
        <w:tc>
          <w:tcPr>
            <w:tcW w:w="32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30EC1B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4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EA59E" w14:textId="336A33FB" w:rsidR="00627321" w:rsidRPr="00F85D3F" w:rsidRDefault="0066536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20807" w:rsidRPr="00F85D3F">
              <w:rPr>
                <w:rFonts w:ascii="Times New Roman" w:hAnsi="Times New Roman"/>
                <w:sz w:val="24"/>
                <w:szCs w:val="24"/>
              </w:rPr>
              <w:t>/05.8</w:t>
            </w:r>
          </w:p>
        </w:tc>
        <w:tc>
          <w:tcPr>
            <w:tcW w:w="76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84882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66F26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446EC2" w:rsidRPr="00F85D3F" w14:paraId="4F2D5DBA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5F2CA7C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26F5022C" w14:textId="77777777">
        <w:trPr>
          <w:trHeight w:val="488"/>
        </w:trPr>
        <w:tc>
          <w:tcPr>
            <w:tcW w:w="1259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A7179A5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E5476F3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64111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F127ED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95974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8384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2E51FDDE" w14:textId="77777777">
        <w:trPr>
          <w:trHeight w:val="479"/>
        </w:trPr>
        <w:tc>
          <w:tcPr>
            <w:tcW w:w="1259" w:type="pct"/>
            <w:gridSpan w:val="2"/>
            <w:vAlign w:val="center"/>
          </w:tcPr>
          <w:p w14:paraId="206112C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pct"/>
            <w:gridSpan w:val="5"/>
            <w:vAlign w:val="center"/>
          </w:tcPr>
          <w:p w14:paraId="471AFA85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gridSpan w:val="2"/>
          </w:tcPr>
          <w:p w14:paraId="7109950F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051" w:type="pct"/>
            <w:gridSpan w:val="2"/>
          </w:tcPr>
          <w:p w14:paraId="17A84B00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A84F056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67"/>
        <w:gridCol w:w="7628"/>
      </w:tblGrid>
      <w:tr w:rsidR="00446EC2" w:rsidRPr="00F85D3F" w14:paraId="558A3A63" w14:textId="77777777">
        <w:trPr>
          <w:trHeight w:val="20"/>
        </w:trPr>
        <w:tc>
          <w:tcPr>
            <w:tcW w:w="1259" w:type="pct"/>
            <w:vMerge w:val="restart"/>
          </w:tcPr>
          <w:p w14:paraId="7904E00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1" w:type="pct"/>
          </w:tcPr>
          <w:p w14:paraId="4B13E6C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травмами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48CB63BA" w14:textId="77777777">
        <w:trPr>
          <w:trHeight w:val="20"/>
        </w:trPr>
        <w:tc>
          <w:tcPr>
            <w:tcW w:w="1259" w:type="pct"/>
            <w:vMerge/>
          </w:tcPr>
          <w:p w14:paraId="32EEC1B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0C8AEDA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оказания медицинской помощи в стационарных условиях или в условиях дневного стационара при наличии медицинских показаний</w:t>
            </w:r>
          </w:p>
        </w:tc>
      </w:tr>
      <w:tr w:rsidR="00446EC2" w:rsidRPr="00F85D3F" w14:paraId="1A5665D0" w14:textId="77777777">
        <w:trPr>
          <w:trHeight w:val="20"/>
        </w:trPr>
        <w:tc>
          <w:tcPr>
            <w:tcW w:w="1259" w:type="pct"/>
            <w:vMerge/>
          </w:tcPr>
          <w:p w14:paraId="3DBDA46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2F59928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3F99142" w14:textId="77777777">
        <w:trPr>
          <w:trHeight w:val="20"/>
        </w:trPr>
        <w:tc>
          <w:tcPr>
            <w:tcW w:w="1259" w:type="pct"/>
            <w:vMerge/>
          </w:tcPr>
          <w:p w14:paraId="7F8C953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4F44F86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23ECFF03" w14:textId="77777777">
        <w:trPr>
          <w:trHeight w:val="20"/>
        </w:trPr>
        <w:tc>
          <w:tcPr>
            <w:tcW w:w="1259" w:type="pct"/>
            <w:vMerge/>
          </w:tcPr>
          <w:p w14:paraId="384659A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7DEA633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лечения: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физиотерапевтических методов, рефлексотерапии, лечебной физкультуры, гирудотерапии и иных методов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терапии –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4927AEC" w14:textId="77777777">
        <w:trPr>
          <w:trHeight w:val="20"/>
        </w:trPr>
        <w:tc>
          <w:tcPr>
            <w:tcW w:w="1259" w:type="pct"/>
            <w:vMerge/>
          </w:tcPr>
          <w:p w14:paraId="55FFDB3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538AF2D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6303BA29" w14:textId="77777777">
        <w:trPr>
          <w:trHeight w:val="20"/>
        </w:trPr>
        <w:tc>
          <w:tcPr>
            <w:tcW w:w="1259" w:type="pct"/>
            <w:vMerge/>
          </w:tcPr>
          <w:p w14:paraId="52826349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6F27C02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4A948CAF" w14:textId="77777777">
        <w:trPr>
          <w:trHeight w:val="20"/>
        </w:trPr>
        <w:tc>
          <w:tcPr>
            <w:tcW w:w="1259" w:type="pct"/>
            <w:vMerge/>
          </w:tcPr>
          <w:p w14:paraId="2109AC0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0B189EE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06B02500" w14:textId="77777777">
        <w:trPr>
          <w:trHeight w:val="20"/>
        </w:trPr>
        <w:tc>
          <w:tcPr>
            <w:tcW w:w="1259" w:type="pct"/>
            <w:vMerge/>
          </w:tcPr>
          <w:p w14:paraId="3FE5F91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pct"/>
          </w:tcPr>
          <w:p w14:paraId="7491567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5D2CFCD9" w14:textId="77777777">
        <w:trPr>
          <w:trHeight w:val="20"/>
        </w:trPr>
        <w:tc>
          <w:tcPr>
            <w:tcW w:w="1259" w:type="pct"/>
            <w:vMerge w:val="restart"/>
          </w:tcPr>
          <w:p w14:paraId="2E8822FB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1" w:type="pct"/>
          </w:tcPr>
          <w:p w14:paraId="37B2B09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091E17D3" w14:textId="77777777">
        <w:trPr>
          <w:trHeight w:val="20"/>
        </w:trPr>
        <w:tc>
          <w:tcPr>
            <w:tcW w:w="1259" w:type="pct"/>
            <w:vMerge/>
          </w:tcPr>
          <w:p w14:paraId="21ECFDEE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1BD658E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травмами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D98B132" w14:textId="77777777">
        <w:trPr>
          <w:trHeight w:val="20"/>
        </w:trPr>
        <w:tc>
          <w:tcPr>
            <w:tcW w:w="1259" w:type="pct"/>
            <w:vMerge/>
          </w:tcPr>
          <w:p w14:paraId="6284B512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18234EF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для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091A2CA4" w14:textId="77777777">
        <w:trPr>
          <w:trHeight w:val="20"/>
        </w:trPr>
        <w:tc>
          <w:tcPr>
            <w:tcW w:w="1259" w:type="pct"/>
            <w:vMerge/>
          </w:tcPr>
          <w:p w14:paraId="05D29ABE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7B871AC0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1B7FA4C0" w14:textId="77777777">
        <w:trPr>
          <w:trHeight w:val="20"/>
        </w:trPr>
        <w:tc>
          <w:tcPr>
            <w:tcW w:w="1259" w:type="pct"/>
            <w:vMerge/>
          </w:tcPr>
          <w:p w14:paraId="4C2F50D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4E3D29F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455F67C0" w14:textId="77777777">
        <w:trPr>
          <w:trHeight w:val="20"/>
        </w:trPr>
        <w:tc>
          <w:tcPr>
            <w:tcW w:w="1259" w:type="pct"/>
            <w:vMerge/>
          </w:tcPr>
          <w:p w14:paraId="0AE02030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533F7B0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медицинским вмешательствам,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торакальным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C6B6C09" w14:textId="77777777">
        <w:trPr>
          <w:trHeight w:val="20"/>
        </w:trPr>
        <w:tc>
          <w:tcPr>
            <w:tcW w:w="1259" w:type="pct"/>
            <w:vMerge/>
          </w:tcPr>
          <w:p w14:paraId="781C1108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7C64967" w14:textId="77777777" w:rsidR="00627321" w:rsidRPr="00F85D3F" w:rsidRDefault="00920807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высокотехнологичные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медицинские вмешательства,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торакальные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FAEB08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011759F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дренирование плевральной полости, в том числе с использованием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технологий;</w:t>
            </w:r>
          </w:p>
          <w:p w14:paraId="77E40EB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эвакуацию свернувшегося гемоторакса,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  <w:p w14:paraId="031520C2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установку эндобронхиального обтуратора;</w:t>
            </w:r>
          </w:p>
          <w:p w14:paraId="5C9659D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установку эндобронхиального клапана;</w:t>
            </w:r>
          </w:p>
          <w:p w14:paraId="0F00684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санацию трахеобронхиального дерева;</w:t>
            </w:r>
          </w:p>
          <w:p w14:paraId="1DACD22C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атипичную резекцию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0790D1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анатомическую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4B698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резекцию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6B1D5F4D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удаление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60DDEA5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декортикацию легкого.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3C73A54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дренирование абсцесса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9986CA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дренирование средостения,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D4CAFA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операции при неотложных состояниях и повреждениях органов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7B9941" w14:textId="77777777" w:rsidR="00627321" w:rsidRPr="00F85D3F" w:rsidRDefault="00CD434B" w:rsidP="00F85D3F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реконструктивно-восстановительные операции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</w:p>
          <w:p w14:paraId="09B35AE9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-санацию плевральной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  <w:p w14:paraId="40B35FB5" w14:textId="77777777" w:rsidR="00CD434B" w:rsidRPr="00F85D3F" w:rsidRDefault="00CD434B" w:rsidP="00F85D3F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эмпиемэктомию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</w:tc>
      </w:tr>
      <w:tr w:rsidR="00446EC2" w:rsidRPr="00F85D3F" w14:paraId="76042DC2" w14:textId="77777777">
        <w:trPr>
          <w:trHeight w:val="20"/>
        </w:trPr>
        <w:tc>
          <w:tcPr>
            <w:tcW w:w="1259" w:type="pct"/>
            <w:vMerge/>
          </w:tcPr>
          <w:p w14:paraId="001C617A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5BD42E6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670FBB4" w14:textId="77777777">
        <w:trPr>
          <w:trHeight w:val="20"/>
        </w:trPr>
        <w:tc>
          <w:tcPr>
            <w:tcW w:w="1259" w:type="pct"/>
            <w:vMerge/>
          </w:tcPr>
          <w:p w14:paraId="195C50A2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058E12B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вмешательств </w:t>
            </w:r>
          </w:p>
        </w:tc>
      </w:tr>
      <w:tr w:rsidR="00446EC2" w:rsidRPr="00F85D3F" w14:paraId="0A50C29B" w14:textId="77777777">
        <w:trPr>
          <w:trHeight w:val="20"/>
        </w:trPr>
        <w:tc>
          <w:tcPr>
            <w:tcW w:w="1259" w:type="pct"/>
            <w:vMerge/>
          </w:tcPr>
          <w:p w14:paraId="27750095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4EA425F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корректировать план лечения в зависимости от особенностей течения заболевания</w:t>
            </w:r>
          </w:p>
        </w:tc>
      </w:tr>
      <w:tr w:rsidR="00446EC2" w:rsidRPr="00F85D3F" w14:paraId="18A299B0" w14:textId="77777777">
        <w:trPr>
          <w:trHeight w:val="20"/>
        </w:trPr>
        <w:tc>
          <w:tcPr>
            <w:tcW w:w="1259" w:type="pct"/>
            <w:vMerge w:val="restart"/>
          </w:tcPr>
          <w:p w14:paraId="57467A4A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1" w:type="pct"/>
          </w:tcPr>
          <w:p w14:paraId="45CE5BB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4C0A33FA" w14:textId="77777777">
        <w:trPr>
          <w:trHeight w:val="20"/>
        </w:trPr>
        <w:tc>
          <w:tcPr>
            <w:tcW w:w="1259" w:type="pct"/>
            <w:vMerge/>
          </w:tcPr>
          <w:p w14:paraId="30EEAC9C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4F60B4F0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специализированной, в том числе высокотехнологичной,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266659E6" w14:textId="77777777">
        <w:trPr>
          <w:trHeight w:val="20"/>
        </w:trPr>
        <w:tc>
          <w:tcPr>
            <w:tcW w:w="1259" w:type="pct"/>
            <w:vMerge/>
          </w:tcPr>
          <w:p w14:paraId="3E78E10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E5D8FE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496863C4" w14:textId="77777777">
        <w:trPr>
          <w:trHeight w:val="20"/>
        </w:trPr>
        <w:tc>
          <w:tcPr>
            <w:tcW w:w="1259" w:type="pct"/>
            <w:vMerge/>
          </w:tcPr>
          <w:p w14:paraId="3F93A33F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1DEA87C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041E3271" w14:textId="77777777">
        <w:trPr>
          <w:trHeight w:val="20"/>
        </w:trPr>
        <w:tc>
          <w:tcPr>
            <w:tcW w:w="1259" w:type="pct"/>
            <w:vMerge/>
          </w:tcPr>
          <w:p w14:paraId="44C83B0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508E74A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132AEE70" w14:textId="77777777">
        <w:trPr>
          <w:trHeight w:val="20"/>
        </w:trPr>
        <w:tc>
          <w:tcPr>
            <w:tcW w:w="1259" w:type="pct"/>
            <w:vMerge/>
          </w:tcPr>
          <w:p w14:paraId="1581D1A0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30539FE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немедикаментозного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1EA537B3" w14:textId="77777777">
        <w:trPr>
          <w:trHeight w:val="20"/>
        </w:trPr>
        <w:tc>
          <w:tcPr>
            <w:tcW w:w="1259" w:type="pct"/>
            <w:vMerge/>
          </w:tcPr>
          <w:p w14:paraId="710A000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27AFCF0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медицинских, в том числе </w:t>
            </w:r>
            <w:proofErr w:type="spellStart"/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торакальнымх</w:t>
            </w:r>
            <w:proofErr w:type="spellEnd"/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, вмешательств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6A722169" w14:textId="77777777">
        <w:trPr>
          <w:trHeight w:val="20"/>
        </w:trPr>
        <w:tc>
          <w:tcPr>
            <w:tcW w:w="1259" w:type="pct"/>
            <w:vMerge/>
          </w:tcPr>
          <w:p w14:paraId="43569BCE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CA3F624" w14:textId="77777777" w:rsidR="00627321" w:rsidRPr="00F85D3F" w:rsidRDefault="00920807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высокотехнологичных медицинских,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26A7C8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плевральной пункции;</w:t>
            </w:r>
          </w:p>
          <w:p w14:paraId="0AFF824B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дренирования плевральной полости, в том числе с использованием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технологий;</w:t>
            </w:r>
          </w:p>
          <w:p w14:paraId="07363A89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эвакуации свернувшегося гемоторакса,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</w:p>
          <w:p w14:paraId="4670519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ригидной бронхоскопии;</w:t>
            </w:r>
          </w:p>
          <w:p w14:paraId="5DF6F40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удаления инородных тел;</w:t>
            </w:r>
          </w:p>
          <w:p w14:paraId="65FDB3FF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установки эндобронхиального обтуратора;</w:t>
            </w:r>
          </w:p>
          <w:p w14:paraId="50EF219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установки эндобронхиального клапана;</w:t>
            </w:r>
          </w:p>
          <w:p w14:paraId="00E8838A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санации трахеобронхиального дерева;</w:t>
            </w:r>
          </w:p>
          <w:p w14:paraId="730AE4E6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атипичной резекцию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FC4C5D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анатомической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сегментэктомии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0A2DBB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резекции доли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лобэктомию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7E891D45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 удаления легкого (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пневмонэктомию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6D34E510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декортикации легкого. в том числе </w:t>
            </w:r>
            <w:proofErr w:type="spellStart"/>
            <w:proofErr w:type="gram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21448C14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дренирования абсцесса легкого,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BE9914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эхинококкэктомии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038ED8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дренирования средостения,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8BFAF7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операций при неотложных состояниях и повреждениях органов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видеоторакоскопических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27B15E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резекции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CC429B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экстирпации пищевода,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241DE2" w14:textId="77777777" w:rsidR="00CD434B" w:rsidRPr="00F85D3F" w:rsidRDefault="00CD434B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оперативного лечение диафрагмальной грыжи,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видеоторакоскопического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9B3E65" w14:textId="77777777" w:rsidR="00CD434B" w:rsidRPr="00F85D3F" w:rsidRDefault="00CD434B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реконструктивно-восстановительных операций на органах грудной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видеоторакоскопических</w:t>
            </w:r>
            <w:proofErr w:type="spellEnd"/>
          </w:p>
          <w:p w14:paraId="22B5739F" w14:textId="77777777" w:rsidR="00CD434B" w:rsidRPr="00F85D3F" w:rsidRDefault="00CD434B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санации плевральной полости,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</w:p>
          <w:p w14:paraId="262166D1" w14:textId="77777777" w:rsidR="00627321" w:rsidRPr="00F85D3F" w:rsidRDefault="00CD434B" w:rsidP="00F85D3F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эмпиемэктомии</w:t>
            </w:r>
            <w:proofErr w:type="spellEnd"/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F85D3F">
              <w:rPr>
                <w:rFonts w:ascii="Times New Roman" w:hAnsi="Times New Roman"/>
                <w:sz w:val="24"/>
                <w:szCs w:val="24"/>
              </w:rPr>
              <w:t>видеоторакоскопической</w:t>
            </w:r>
            <w:proofErr w:type="spellEnd"/>
          </w:p>
        </w:tc>
      </w:tr>
      <w:tr w:rsidR="00446EC2" w:rsidRPr="00F85D3F" w14:paraId="4433AA87" w14:textId="77777777">
        <w:trPr>
          <w:trHeight w:val="20"/>
        </w:trPr>
        <w:tc>
          <w:tcPr>
            <w:tcW w:w="1259" w:type="pct"/>
            <w:vMerge/>
          </w:tcPr>
          <w:p w14:paraId="3778AFE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2C012D4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5165FA30" w14:textId="77777777">
        <w:trPr>
          <w:trHeight w:val="20"/>
        </w:trPr>
        <w:tc>
          <w:tcPr>
            <w:tcW w:w="1259" w:type="pct"/>
            <w:vMerge/>
          </w:tcPr>
          <w:p w14:paraId="0D21E8C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68EC6EDD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Предоперационная подготовка и послеоперационное ведение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669252DE" w14:textId="77777777">
        <w:trPr>
          <w:trHeight w:val="20"/>
        </w:trPr>
        <w:tc>
          <w:tcPr>
            <w:tcW w:w="1259" w:type="pct"/>
            <w:vMerge/>
          </w:tcPr>
          <w:p w14:paraId="503BDE7A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23D2BC6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обезболивания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</w:p>
        </w:tc>
      </w:tr>
      <w:tr w:rsidR="00446EC2" w:rsidRPr="00F85D3F" w14:paraId="0EEE223E" w14:textId="77777777">
        <w:trPr>
          <w:trHeight w:val="20"/>
        </w:trPr>
        <w:tc>
          <w:tcPr>
            <w:tcW w:w="1259" w:type="pct"/>
            <w:vMerge/>
          </w:tcPr>
          <w:p w14:paraId="1682093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15A8FC9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асептики и антисептики</w:t>
            </w:r>
          </w:p>
        </w:tc>
      </w:tr>
      <w:tr w:rsidR="00446EC2" w:rsidRPr="00F85D3F" w14:paraId="72E232D7" w14:textId="77777777">
        <w:trPr>
          <w:trHeight w:val="20"/>
        </w:trPr>
        <w:tc>
          <w:tcPr>
            <w:tcW w:w="1259" w:type="pct"/>
            <w:vMerge/>
          </w:tcPr>
          <w:p w14:paraId="60A456A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</w:tcPr>
          <w:p w14:paraId="1B9D0C0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неотложной форме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627321" w:rsidRPr="00F85D3F" w14:paraId="3EF67881" w14:textId="77777777">
        <w:trPr>
          <w:trHeight w:val="20"/>
        </w:trPr>
        <w:tc>
          <w:tcPr>
            <w:tcW w:w="1259" w:type="pct"/>
          </w:tcPr>
          <w:p w14:paraId="6AC54FF3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1" w:type="pct"/>
          </w:tcPr>
          <w:p w14:paraId="2E990235" w14:textId="77777777" w:rsidR="00627321" w:rsidRPr="00F85D3F" w:rsidRDefault="00920807" w:rsidP="00F85D3F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79D11F" w14:textId="77777777" w:rsidR="00627321" w:rsidRPr="00F85D3F" w:rsidRDefault="00920807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b/>
          <w:sz w:val="24"/>
          <w:szCs w:val="24"/>
        </w:rPr>
        <w:lastRenderedPageBreak/>
        <w:t>3.</w:t>
      </w:r>
      <w:r w:rsidR="00B800BB" w:rsidRPr="00F85D3F">
        <w:rPr>
          <w:rFonts w:ascii="Times New Roman" w:hAnsi="Times New Roman"/>
          <w:b/>
          <w:sz w:val="24"/>
          <w:szCs w:val="24"/>
        </w:rPr>
        <w:t>3</w:t>
      </w:r>
      <w:r w:rsidRPr="00F85D3F">
        <w:rPr>
          <w:rFonts w:ascii="Times New Roman" w:hAnsi="Times New Roman"/>
          <w:b/>
          <w:sz w:val="24"/>
          <w:szCs w:val="24"/>
        </w:rPr>
        <w:t>.6. Трудовая функция</w:t>
      </w:r>
    </w:p>
    <w:p w14:paraId="2C584716" w14:textId="77777777" w:rsidR="00627321" w:rsidRPr="00F85D3F" w:rsidRDefault="00627321" w:rsidP="00F85D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5"/>
        <w:gridCol w:w="893"/>
        <w:gridCol w:w="1221"/>
        <w:gridCol w:w="390"/>
        <w:gridCol w:w="1533"/>
        <w:gridCol w:w="619"/>
        <w:gridCol w:w="96"/>
        <w:gridCol w:w="767"/>
        <w:gridCol w:w="726"/>
        <w:gridCol w:w="1047"/>
        <w:gridCol w:w="1193"/>
      </w:tblGrid>
      <w:tr w:rsidR="00446EC2" w:rsidRPr="00F85D3F" w14:paraId="254D6187" w14:textId="77777777">
        <w:trPr>
          <w:trHeight w:val="278"/>
        </w:trPr>
        <w:tc>
          <w:tcPr>
            <w:tcW w:w="78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1ABF30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9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96494D" w14:textId="606B5C05" w:rsidR="00627321" w:rsidRPr="00F85D3F" w:rsidRDefault="00920807" w:rsidP="00F85D3F">
            <w:pPr>
              <w:pStyle w:val="affd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Проведение лечения пациентов с иными </w:t>
            </w:r>
            <w:r w:rsidR="00665367" w:rsidRPr="00E933A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65367" w:rsidRPr="00E933AE">
              <w:rPr>
                <w:rFonts w:ascii="Times New Roman" w:hAnsi="Times New Roman"/>
                <w:sz w:val="24"/>
                <w:szCs w:val="24"/>
              </w:rPr>
              <w:t>неверифицированными</w:t>
            </w:r>
            <w:proofErr w:type="spellEnd"/>
            <w:r w:rsidR="00665367" w:rsidRPr="00E933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заболеваниями грудной клетки и органов грудной полости в плановой форме</w:t>
            </w:r>
          </w:p>
        </w:tc>
        <w:tc>
          <w:tcPr>
            <w:tcW w:w="33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6E3F1" w14:textId="77777777" w:rsidR="00627321" w:rsidRPr="00F85D3F" w:rsidRDefault="00920807" w:rsidP="00F85D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E36DA5" w14:textId="4BE26BB0" w:rsidR="00627321" w:rsidRPr="00F85D3F" w:rsidRDefault="0066536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20807" w:rsidRPr="00F85D3F">
              <w:rPr>
                <w:rFonts w:ascii="Times New Roman" w:hAnsi="Times New Roman"/>
                <w:sz w:val="24"/>
                <w:szCs w:val="24"/>
              </w:rPr>
              <w:t>/06.8</w:t>
            </w:r>
          </w:p>
        </w:tc>
        <w:tc>
          <w:tcPr>
            <w:tcW w:w="78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2054B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C1EA7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446EC2" w:rsidRPr="00F85D3F" w14:paraId="25F3FA85" w14:textId="77777777">
        <w:trPr>
          <w:trHeight w:val="281"/>
        </w:trPr>
        <w:tc>
          <w:tcPr>
            <w:tcW w:w="5000" w:type="pct"/>
            <w:gridSpan w:val="11"/>
            <w:vAlign w:val="center"/>
          </w:tcPr>
          <w:p w14:paraId="24A340A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F85D3F" w14:paraId="37F37E0F" w14:textId="77777777">
        <w:trPr>
          <w:trHeight w:val="488"/>
        </w:trPr>
        <w:tc>
          <w:tcPr>
            <w:tcW w:w="1291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BDE8E78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0C5661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A975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6C9EC0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4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1303C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546A1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321" w:rsidRPr="00F85D3F" w14:paraId="683AFA2A" w14:textId="77777777">
        <w:trPr>
          <w:trHeight w:val="479"/>
        </w:trPr>
        <w:tc>
          <w:tcPr>
            <w:tcW w:w="1291" w:type="pct"/>
            <w:gridSpan w:val="2"/>
            <w:vAlign w:val="center"/>
          </w:tcPr>
          <w:p w14:paraId="1337D86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pct"/>
            <w:gridSpan w:val="5"/>
            <w:vAlign w:val="center"/>
          </w:tcPr>
          <w:p w14:paraId="60757773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</w:tcPr>
          <w:p w14:paraId="1574720A" w14:textId="77777777" w:rsidR="00627321" w:rsidRPr="00F85D3F" w:rsidRDefault="00920807" w:rsidP="00F85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959" w:type="pct"/>
            <w:gridSpan w:val="2"/>
          </w:tcPr>
          <w:p w14:paraId="2F479564" w14:textId="77777777" w:rsidR="00627321" w:rsidRPr="00F85D3F" w:rsidRDefault="00920807" w:rsidP="00F85D3F">
            <w:pPr>
              <w:spacing w:after="0" w:line="240" w:lineRule="auto"/>
              <w:ind w:right="-1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99BF91F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FB0E843" w14:textId="77777777" w:rsidR="00627321" w:rsidRPr="00F85D3F" w:rsidRDefault="00627321" w:rsidP="00F85D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0"/>
        <w:gridCol w:w="7565"/>
      </w:tblGrid>
      <w:tr w:rsidR="00446EC2" w:rsidRPr="00F85D3F" w14:paraId="63AAD012" w14:textId="77777777">
        <w:trPr>
          <w:trHeight w:val="20"/>
        </w:trPr>
        <w:tc>
          <w:tcPr>
            <w:tcW w:w="1290" w:type="pct"/>
            <w:vMerge w:val="restart"/>
          </w:tcPr>
          <w:p w14:paraId="30CB2F8D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7DEC0C8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Разработка плана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9B03A2A" w14:textId="77777777">
        <w:trPr>
          <w:trHeight w:val="20"/>
        </w:trPr>
        <w:tc>
          <w:tcPr>
            <w:tcW w:w="1290" w:type="pct"/>
            <w:vMerge/>
          </w:tcPr>
          <w:p w14:paraId="2AFD21C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4C057D9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оказания медицинской помощи в стационарных условиях или в условиях дневного стационара при наличии медицинских показаний</w:t>
            </w:r>
          </w:p>
        </w:tc>
      </w:tr>
      <w:tr w:rsidR="00446EC2" w:rsidRPr="00F85D3F" w14:paraId="52374812" w14:textId="77777777">
        <w:trPr>
          <w:trHeight w:val="20"/>
        </w:trPr>
        <w:tc>
          <w:tcPr>
            <w:tcW w:w="1290" w:type="pct"/>
            <w:vMerge/>
          </w:tcPr>
          <w:p w14:paraId="48B42018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4140137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7E0516DE" w14:textId="77777777">
        <w:trPr>
          <w:trHeight w:val="20"/>
        </w:trPr>
        <w:tc>
          <w:tcPr>
            <w:tcW w:w="1290" w:type="pct"/>
            <w:vMerge/>
          </w:tcPr>
          <w:p w14:paraId="2DD4A8D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525E12D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для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2D2DAEF5" w14:textId="77777777">
        <w:trPr>
          <w:trHeight w:val="20"/>
        </w:trPr>
        <w:tc>
          <w:tcPr>
            <w:tcW w:w="1290" w:type="pct"/>
            <w:vMerge/>
          </w:tcPr>
          <w:p w14:paraId="244B4A45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776D0A36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Назначение немедикаментозного лечения: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физиотерапевтических методов, рефлексотерапии, лечебной физкультуры, гирудотерапии и иных методов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терапии –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6FA75314" w14:textId="77777777">
        <w:trPr>
          <w:trHeight w:val="20"/>
        </w:trPr>
        <w:tc>
          <w:tcPr>
            <w:tcW w:w="1290" w:type="pct"/>
            <w:vMerge/>
          </w:tcPr>
          <w:p w14:paraId="4C9DB1DD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58BD425A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безопасности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786A7D2B" w14:textId="77777777">
        <w:trPr>
          <w:trHeight w:val="20"/>
        </w:trPr>
        <w:tc>
          <w:tcPr>
            <w:tcW w:w="1290" w:type="pct"/>
            <w:vMerge/>
          </w:tcPr>
          <w:p w14:paraId="012B250C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6F38FDB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Выполнение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иными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36E64DE9" w14:textId="77777777">
        <w:trPr>
          <w:trHeight w:val="20"/>
        </w:trPr>
        <w:tc>
          <w:tcPr>
            <w:tcW w:w="1290" w:type="pct"/>
            <w:vMerge/>
          </w:tcPr>
          <w:p w14:paraId="2850D3A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3FD3AED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Оценка результатов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,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3F9B3EB2" w14:textId="77777777">
        <w:trPr>
          <w:trHeight w:val="20"/>
        </w:trPr>
        <w:tc>
          <w:tcPr>
            <w:tcW w:w="1290" w:type="pct"/>
            <w:vMerge/>
          </w:tcPr>
          <w:p w14:paraId="3C47B026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14:paraId="253D66BE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Профилактика или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вмешательств и иных лечебных манипуляций</w:t>
            </w:r>
          </w:p>
        </w:tc>
      </w:tr>
      <w:tr w:rsidR="00446EC2" w:rsidRPr="00F85D3F" w14:paraId="4A1AEB74" w14:textId="77777777">
        <w:trPr>
          <w:trHeight w:val="20"/>
        </w:trPr>
        <w:tc>
          <w:tcPr>
            <w:tcW w:w="1290" w:type="pct"/>
            <w:vMerge w:val="restart"/>
          </w:tcPr>
          <w:p w14:paraId="41C10AEE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25CD2541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528DC765" w14:textId="77777777">
        <w:trPr>
          <w:trHeight w:val="20"/>
        </w:trPr>
        <w:tc>
          <w:tcPr>
            <w:tcW w:w="1290" w:type="pct"/>
            <w:vMerge/>
          </w:tcPr>
          <w:p w14:paraId="05C7ADDE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5865C04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лекарственные препараты, медицинские изделия и лечебное питание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33A9FCD" w14:textId="77777777">
        <w:trPr>
          <w:trHeight w:val="20"/>
        </w:trPr>
        <w:tc>
          <w:tcPr>
            <w:tcW w:w="1290" w:type="pct"/>
            <w:vMerge/>
          </w:tcPr>
          <w:p w14:paraId="24274D9A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12D8D39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для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3D0C3955" w14:textId="77777777">
        <w:trPr>
          <w:trHeight w:val="20"/>
        </w:trPr>
        <w:tc>
          <w:tcPr>
            <w:tcW w:w="1290" w:type="pct"/>
            <w:vMerge/>
          </w:tcPr>
          <w:p w14:paraId="1B1141AF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0011919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Назначать немедикаментозное лечение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5CD15F0A" w14:textId="77777777">
        <w:trPr>
          <w:trHeight w:val="20"/>
        </w:trPr>
        <w:tc>
          <w:tcPr>
            <w:tcW w:w="1290" w:type="pct"/>
            <w:vMerge/>
          </w:tcPr>
          <w:p w14:paraId="1900510B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3C31C7F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и безопасность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3402D9DD" w14:textId="77777777">
        <w:trPr>
          <w:trHeight w:val="20"/>
        </w:trPr>
        <w:tc>
          <w:tcPr>
            <w:tcW w:w="1290" w:type="pct"/>
            <w:vMerge/>
          </w:tcPr>
          <w:p w14:paraId="6737FCB0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69E5E804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азрабатывать план подготовки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="00CD434B"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медицинским вмешательствам,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торакальным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20FE4EDF" w14:textId="77777777">
        <w:trPr>
          <w:trHeight w:val="20"/>
        </w:trPr>
        <w:tc>
          <w:tcPr>
            <w:tcW w:w="1290" w:type="pct"/>
            <w:vMerge/>
          </w:tcPr>
          <w:p w14:paraId="6C6CC92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246DBD27" w14:textId="77777777" w:rsidR="00627321" w:rsidRPr="00F85D3F" w:rsidRDefault="00920807" w:rsidP="00F85D3F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Выполнять высокотехнологичные медицинские вмешательства,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 у пациентов с иными заболеваниями грудной клетки и органов грудной полости</w:t>
            </w:r>
          </w:p>
        </w:tc>
      </w:tr>
      <w:tr w:rsidR="00446EC2" w:rsidRPr="00F85D3F" w14:paraId="3699D1CB" w14:textId="77777777">
        <w:trPr>
          <w:trHeight w:val="20"/>
        </w:trPr>
        <w:tc>
          <w:tcPr>
            <w:tcW w:w="1290" w:type="pct"/>
            <w:vMerge/>
          </w:tcPr>
          <w:p w14:paraId="57248259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2EA97928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Разрабатывать план послеоперационного ведения пациентов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446EC2" w:rsidRPr="00F85D3F" w14:paraId="0B83F26C" w14:textId="77777777">
        <w:trPr>
          <w:trHeight w:val="20"/>
        </w:trPr>
        <w:tc>
          <w:tcPr>
            <w:tcW w:w="1290" w:type="pct"/>
            <w:vMerge/>
          </w:tcPr>
          <w:p w14:paraId="46121F8E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4051570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Предотвращать или устранять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осложнения, побочные действия, нежелательные реакции, в том числе серьезные и непредвиденные, возникшие в результате диагностических манипуляций, применения 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лекарственных препаратов, медицинских изделий, лечебного питания, не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медикаментозного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лечения, </w:t>
            </w:r>
            <w:r w:rsidR="00CD434B" w:rsidRPr="00F85D3F">
              <w:rPr>
                <w:rFonts w:ascii="Times New Roman" w:hAnsi="Times New Roman"/>
                <w:bCs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 xml:space="preserve"> вмешательств</w:t>
            </w:r>
          </w:p>
        </w:tc>
      </w:tr>
      <w:tr w:rsidR="00446EC2" w:rsidRPr="00F85D3F" w14:paraId="3BD88FA3" w14:textId="77777777">
        <w:trPr>
          <w:trHeight w:val="20"/>
        </w:trPr>
        <w:tc>
          <w:tcPr>
            <w:tcW w:w="1290" w:type="pct"/>
            <w:vMerge/>
          </w:tcPr>
          <w:p w14:paraId="5FF7D507" w14:textId="77777777" w:rsidR="00627321" w:rsidRPr="00F85D3F" w:rsidRDefault="00627321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41B4456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состояния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, корректировать план лечения в зависимости от особенностей течения заболевания</w:t>
            </w:r>
          </w:p>
        </w:tc>
      </w:tr>
      <w:tr w:rsidR="00446EC2" w:rsidRPr="00F85D3F" w14:paraId="6E252442" w14:textId="77777777">
        <w:trPr>
          <w:trHeight w:val="20"/>
        </w:trPr>
        <w:tc>
          <w:tcPr>
            <w:tcW w:w="1290" w:type="pct"/>
            <w:vMerge w:val="restart"/>
          </w:tcPr>
          <w:p w14:paraId="7E0B31A9" w14:textId="77777777" w:rsidR="00627321" w:rsidRPr="00F85D3F" w:rsidRDefault="00920807" w:rsidP="00F85D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0E7D0B3F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Порядок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29C81698" w14:textId="77777777">
        <w:trPr>
          <w:trHeight w:val="20"/>
        </w:trPr>
        <w:tc>
          <w:tcPr>
            <w:tcW w:w="1290" w:type="pct"/>
            <w:vMerge/>
          </w:tcPr>
          <w:p w14:paraId="21ECF6E8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1AC8F0BC" w14:textId="77777777" w:rsidR="00627321" w:rsidRPr="00F85D3F" w:rsidRDefault="00920807" w:rsidP="00F85D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Стандарты специализированной, в том числе высокотехнологичной,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67BABCEB" w14:textId="77777777">
        <w:trPr>
          <w:trHeight w:val="20"/>
        </w:trPr>
        <w:tc>
          <w:tcPr>
            <w:tcW w:w="1290" w:type="pct"/>
            <w:vMerge/>
          </w:tcPr>
          <w:p w14:paraId="7C1784D4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2D4FC16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(протоколы лечения) по вопросам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076BC0A5" w14:textId="77777777">
        <w:trPr>
          <w:trHeight w:val="20"/>
        </w:trPr>
        <w:tc>
          <w:tcPr>
            <w:tcW w:w="1290" w:type="pct"/>
            <w:vMerge/>
          </w:tcPr>
          <w:p w14:paraId="01EE67EE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3215BFC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лечения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</w:tc>
      </w:tr>
      <w:tr w:rsidR="00446EC2" w:rsidRPr="00F85D3F" w14:paraId="73C0440C" w14:textId="77777777">
        <w:trPr>
          <w:trHeight w:val="20"/>
        </w:trPr>
        <w:tc>
          <w:tcPr>
            <w:tcW w:w="1290" w:type="pct"/>
            <w:vMerge/>
          </w:tcPr>
          <w:p w14:paraId="4BCA21A7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2479E7D9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 медицинских изделий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лечебного питания, применяемых для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 к назначению;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23E86CA0" w14:textId="77777777">
        <w:trPr>
          <w:trHeight w:val="20"/>
        </w:trPr>
        <w:tc>
          <w:tcPr>
            <w:tcW w:w="1290" w:type="pct"/>
            <w:vMerge/>
          </w:tcPr>
          <w:p w14:paraId="31FF86DB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32E55B32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немедикаментозного лечения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медицинские показания и медицинские противопоказания; возможные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035E85D5" w14:textId="77777777">
        <w:trPr>
          <w:trHeight w:val="20"/>
        </w:trPr>
        <w:tc>
          <w:tcPr>
            <w:tcW w:w="1290" w:type="pct"/>
            <w:vMerge/>
          </w:tcPr>
          <w:p w14:paraId="269BF956" w14:textId="77777777" w:rsidR="00627321" w:rsidRPr="00F85D3F" w:rsidRDefault="00627321" w:rsidP="00F85D3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48B92F75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показания и </w:t>
            </w: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противопоказания; возможные осложнения, побочные действия, нежелательные реакции, в том числе серьезные и непредвиденные</w:t>
            </w:r>
          </w:p>
        </w:tc>
      </w:tr>
      <w:tr w:rsidR="00446EC2" w:rsidRPr="00F85D3F" w14:paraId="2AE198B9" w14:textId="77777777">
        <w:trPr>
          <w:trHeight w:val="20"/>
        </w:trPr>
        <w:tc>
          <w:tcPr>
            <w:tcW w:w="1290" w:type="pct"/>
            <w:vMerge/>
          </w:tcPr>
          <w:p w14:paraId="5C40E630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40CBA6EA" w14:textId="77777777" w:rsidR="00627321" w:rsidRPr="00F85D3F" w:rsidRDefault="00920807" w:rsidP="00F85D3F">
            <w:pPr>
              <w:tabs>
                <w:tab w:val="left" w:pos="1050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Техника выполнения высокотехнологичных медицинских вмешательств, в том числе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торакальных</w:t>
            </w: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 у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CF32ED" w14:textId="77777777" w:rsidR="00627321" w:rsidRPr="00F85D3F" w:rsidRDefault="00CD434B" w:rsidP="00F85D3F">
            <w:pPr>
              <w:numPr>
                <w:ilvl w:val="2"/>
                <w:numId w:val="3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 </w:t>
            </w:r>
          </w:p>
        </w:tc>
      </w:tr>
      <w:tr w:rsidR="00446EC2" w:rsidRPr="00F85D3F" w14:paraId="0C5E90B6" w14:textId="77777777">
        <w:trPr>
          <w:trHeight w:val="20"/>
        </w:trPr>
        <w:tc>
          <w:tcPr>
            <w:tcW w:w="1290" w:type="pct"/>
            <w:vMerge/>
          </w:tcPr>
          <w:p w14:paraId="2BACB6E4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1BF11FD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2C247148" w14:textId="77777777">
        <w:trPr>
          <w:trHeight w:val="20"/>
        </w:trPr>
        <w:tc>
          <w:tcPr>
            <w:tcW w:w="1290" w:type="pct"/>
            <w:vMerge/>
          </w:tcPr>
          <w:p w14:paraId="22E24C4B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5E95993C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Предоперационная подготовка и послеоперационное ведение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22971F5B" w14:textId="77777777">
        <w:trPr>
          <w:trHeight w:val="20"/>
        </w:trPr>
        <w:tc>
          <w:tcPr>
            <w:tcW w:w="1290" w:type="pct"/>
            <w:vMerge/>
          </w:tcPr>
          <w:p w14:paraId="0D1AB2DF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544CD513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Методы обезболивания пациентов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>иными заболеваниями грудной клетки и органов грудной полости</w:t>
            </w:r>
          </w:p>
        </w:tc>
      </w:tr>
      <w:tr w:rsidR="00446EC2" w:rsidRPr="00F85D3F" w14:paraId="375B9DBE" w14:textId="77777777">
        <w:trPr>
          <w:trHeight w:val="20"/>
        </w:trPr>
        <w:tc>
          <w:tcPr>
            <w:tcW w:w="1290" w:type="pct"/>
            <w:vMerge/>
          </w:tcPr>
          <w:p w14:paraId="1A9ABDA7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3D6A701B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Требования асептики и антисептики</w:t>
            </w:r>
          </w:p>
        </w:tc>
      </w:tr>
      <w:tr w:rsidR="00446EC2" w:rsidRPr="00F85D3F" w14:paraId="7BE4ADBD" w14:textId="77777777">
        <w:trPr>
          <w:trHeight w:val="20"/>
        </w:trPr>
        <w:tc>
          <w:tcPr>
            <w:tcW w:w="1290" w:type="pct"/>
            <w:vMerge/>
          </w:tcPr>
          <w:p w14:paraId="50BF4502" w14:textId="77777777" w:rsidR="00627321" w:rsidRPr="00F85D3F" w:rsidRDefault="00627321" w:rsidP="00F85D3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14:paraId="54C74667" w14:textId="77777777" w:rsidR="00627321" w:rsidRPr="00F85D3F" w:rsidRDefault="00920807" w:rsidP="00F85D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Принципы и методы оказания медицинской помощи пациентам с </w:t>
            </w:r>
            <w:r w:rsidR="00CD434B" w:rsidRPr="00F85D3F">
              <w:rPr>
                <w:rFonts w:ascii="Times New Roman" w:hAnsi="Times New Roman"/>
                <w:sz w:val="24"/>
                <w:szCs w:val="24"/>
              </w:rPr>
              <w:t xml:space="preserve">иными заболеваниями грудной клетки и органов грудной полости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t xml:space="preserve">в неотложной форме в соответствии с действующими порядками </w:t>
            </w:r>
            <w:r w:rsidRPr="00F85D3F">
              <w:rPr>
                <w:rFonts w:ascii="Times New Roman" w:hAnsi="Times New Roman"/>
                <w:sz w:val="24"/>
                <w:szCs w:val="24"/>
              </w:rPr>
              <w:lastRenderedPageBreak/>
              <w:t>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627321" w:rsidRPr="00F85D3F" w14:paraId="715D7601" w14:textId="77777777">
        <w:trPr>
          <w:trHeight w:val="20"/>
        </w:trPr>
        <w:tc>
          <w:tcPr>
            <w:tcW w:w="1290" w:type="pct"/>
          </w:tcPr>
          <w:p w14:paraId="0EEA2113" w14:textId="77777777" w:rsidR="00627321" w:rsidRPr="00F85D3F" w:rsidRDefault="00920807" w:rsidP="00F85D3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10" w:type="pct"/>
          </w:tcPr>
          <w:p w14:paraId="4703A1A8" w14:textId="77777777" w:rsidR="00627321" w:rsidRPr="00F85D3F" w:rsidRDefault="00920807" w:rsidP="00F85D3F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9850B9C" w14:textId="77777777" w:rsidR="00627321" w:rsidRPr="00446EC2" w:rsidRDefault="006273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B3443" w14:textId="77777777" w:rsidR="00526E69" w:rsidRDefault="00526E69">
      <w:pPr>
        <w:spacing w:after="0" w:line="240" w:lineRule="auto"/>
      </w:pPr>
      <w:bookmarkStart w:id="10" w:name="_Toc503987713"/>
      <w:r>
        <w:br w:type="page"/>
      </w:r>
    </w:p>
    <w:p w14:paraId="43A43B6D" w14:textId="35AD5842" w:rsidR="00BA2A0D" w:rsidRDefault="00BA2A0D" w:rsidP="00BA2A0D">
      <w:pPr>
        <w:pStyle w:val="3"/>
        <w:numPr>
          <w:ilvl w:val="0"/>
          <w:numId w:val="0"/>
        </w:numPr>
        <w:suppressAutoHyphens w:val="0"/>
        <w:spacing w:before="0" w:line="240" w:lineRule="auto"/>
        <w:contextualSpacing/>
        <w:rPr>
          <w:rFonts w:ascii="Times New Roman" w:hAnsi="Times New Roman"/>
          <w:sz w:val="24"/>
          <w:szCs w:val="24"/>
        </w:rPr>
      </w:pPr>
      <w:r w:rsidRPr="0009479C">
        <w:rPr>
          <w:rFonts w:ascii="Times New Roman" w:hAnsi="Times New Roman"/>
          <w:sz w:val="24"/>
          <w:szCs w:val="24"/>
        </w:rPr>
        <w:lastRenderedPageBreak/>
        <w:t>3.</w:t>
      </w:r>
      <w:r w:rsidR="001C3BB5">
        <w:rPr>
          <w:rFonts w:ascii="Times New Roman" w:hAnsi="Times New Roman"/>
          <w:sz w:val="24"/>
          <w:szCs w:val="24"/>
        </w:rPr>
        <w:t>3</w:t>
      </w:r>
      <w:r w:rsidRPr="000947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09479C">
        <w:rPr>
          <w:rFonts w:ascii="Times New Roman" w:hAnsi="Times New Roman"/>
          <w:sz w:val="24"/>
          <w:szCs w:val="24"/>
        </w:rPr>
        <w:t>. Трудовая функция</w:t>
      </w:r>
    </w:p>
    <w:p w14:paraId="0E88A6FB" w14:textId="77777777" w:rsidR="00BA2A0D" w:rsidRPr="00EA0AD2" w:rsidRDefault="00BA2A0D" w:rsidP="00BA2A0D">
      <w:pPr>
        <w:spacing w:after="0"/>
      </w:pPr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827"/>
        <w:gridCol w:w="3640"/>
        <w:gridCol w:w="938"/>
        <w:gridCol w:w="1142"/>
        <w:gridCol w:w="1562"/>
        <w:gridCol w:w="1126"/>
      </w:tblGrid>
      <w:tr w:rsidR="00BA2A0D" w:rsidRPr="0009479C" w14:paraId="4904BDD4" w14:textId="77777777" w:rsidTr="00E65AEC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14:paraId="2B7AB19E" w14:textId="77777777" w:rsidR="00BA2A0D" w:rsidRDefault="00BA2A0D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79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CCA59" w14:textId="6045F05C" w:rsidR="00BA2A0D" w:rsidRPr="00EA0AD2" w:rsidRDefault="009D132F" w:rsidP="00E65AE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33AE">
              <w:rPr>
                <w:rFonts w:ascii="Times New Roman" w:hAnsi="Times New Roman"/>
                <w:sz w:val="24"/>
                <w:szCs w:val="24"/>
              </w:rPr>
              <w:t>Проведение обследования и лечения пациентов детского возраста с заболеваниями грудной клетки и органов грудной полости в плановой форме</w:t>
            </w:r>
          </w:p>
        </w:tc>
        <w:tc>
          <w:tcPr>
            <w:tcW w:w="45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EB8AE8" w14:textId="77777777" w:rsidR="00BA2A0D" w:rsidRDefault="00BA2A0D" w:rsidP="00E65AE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479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3CA033" w14:textId="332BEAB3" w:rsidR="00BA2A0D" w:rsidRDefault="009D132F" w:rsidP="00E65A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A2A0D" w:rsidRPr="0009479C">
              <w:rPr>
                <w:rFonts w:ascii="Times New Roman" w:hAnsi="Times New Roman"/>
                <w:sz w:val="24"/>
                <w:szCs w:val="24"/>
              </w:rPr>
              <w:t>/0</w:t>
            </w:r>
            <w:r w:rsidR="00BA2A0D">
              <w:rPr>
                <w:rFonts w:ascii="Times New Roman" w:hAnsi="Times New Roman"/>
                <w:sz w:val="24"/>
                <w:szCs w:val="24"/>
              </w:rPr>
              <w:t>7</w:t>
            </w:r>
            <w:r w:rsidR="00BA2A0D" w:rsidRPr="0009479C">
              <w:rPr>
                <w:rFonts w:ascii="Times New Roman" w:hAnsi="Times New Roman"/>
                <w:sz w:val="24"/>
                <w:szCs w:val="24"/>
              </w:rPr>
              <w:t>.</w:t>
            </w:r>
            <w:r w:rsidR="00BA2A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DAAE08" w14:textId="77777777" w:rsidR="00BA2A0D" w:rsidRDefault="00BA2A0D" w:rsidP="00E65A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479C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312CA" w14:textId="77777777" w:rsidR="00BA2A0D" w:rsidRDefault="00BA2A0D" w:rsidP="00E65A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55F33DF7" w14:textId="77777777" w:rsidR="00BA2A0D" w:rsidRDefault="00BA2A0D" w:rsidP="00BA2A0D">
      <w:pPr>
        <w:pStyle w:val="1f8"/>
        <w:contextualSpacing/>
      </w:pPr>
    </w:p>
    <w:tbl>
      <w:tblPr>
        <w:tblW w:w="457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32"/>
        <w:gridCol w:w="7486"/>
      </w:tblGrid>
      <w:tr w:rsidR="00D80DDD" w:rsidRPr="00D80DDD" w14:paraId="33CEE8BB" w14:textId="77777777" w:rsidTr="00D80DDD">
        <w:trPr>
          <w:trHeight w:val="283"/>
        </w:trPr>
        <w:tc>
          <w:tcPr>
            <w:tcW w:w="983" w:type="pct"/>
            <w:vMerge w:val="restart"/>
            <w:shd w:val="clear" w:color="auto" w:fill="auto"/>
          </w:tcPr>
          <w:p w14:paraId="6F9CFF4D" w14:textId="77777777" w:rsidR="00D80DDD" w:rsidRPr="00D80DDD" w:rsidRDefault="00D80DDD" w:rsidP="00E6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17" w:type="pct"/>
            <w:shd w:val="clear" w:color="auto" w:fill="auto"/>
          </w:tcPr>
          <w:p w14:paraId="5E386030" w14:textId="77777777" w:rsidR="00D80DDD" w:rsidRPr="00D80DDD" w:rsidRDefault="00D80DDD" w:rsidP="00E65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информированного согласия пациента (его законного представителя) в доступной форме полной информации о целях, методах оказания медицинской помощи, связанном с ними риске, клинического осмотра, обследования и возможных вариантах оперативного вмешательства, о его последствиях, а также о предполагаемых результатах оказания медицинской помощи</w:t>
            </w:r>
          </w:p>
        </w:tc>
      </w:tr>
      <w:tr w:rsidR="00D80DDD" w:rsidRPr="00D80DDD" w14:paraId="7FEF5A1D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3C318DD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069A518" w14:textId="3615CC98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Оценка тяжести состояния пациента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42091EF3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C6106EB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EEF6BD7" w14:textId="77777777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плана лечения пациентов детского возраста с травмами, заболеваниями и (или) состояниями с учётом диагноза, возраста и клинической картины,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 в предоперационном и послеоперационном периодах</w:t>
            </w:r>
          </w:p>
        </w:tc>
      </w:tr>
      <w:tr w:rsidR="00D80DDD" w:rsidRPr="00D80DDD" w14:paraId="52E33F09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2F53641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635BC6B7" w14:textId="58000CAF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Назначение лекарственных препаратов, медицинских изделий и лечебного питания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4CF75169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2F60CF7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44B41E33" w14:textId="593150C0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эффективности и безопасности применения лекарственных препаратов, медицинских изделий и лечебного питания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7D7A391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6FAFC8A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C7A5E22" w14:textId="54A7A8EE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Назначение немедикаментозного лечения: физиотерапевтических методов, рефлексотерапии, лечебной физкультуры, гирудотерапии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3A0E22FD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4ECC8D9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6D463939" w14:textId="48317E2B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эффективности и безопасности немедикаментозного лечения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1014CEB2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B611150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auto"/>
          </w:tcPr>
          <w:p w14:paraId="28A2FEC7" w14:textId="677F8492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Выбор метода обезболивания при оказании медицинской помощи, в том числе проведении хирургического лечения, лечебных и диагностических манипуляций у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74EBBCF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94A3133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auto"/>
          </w:tcPr>
          <w:p w14:paraId="15C6565C" w14:textId="06CBE7EF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Проведение местной аппликационной, инфильтрационной и проводниковой анестезии при оказании медицинской помощи, в том числе проведении хирургического лечения, проведении лечебных и диагностических манипуляций у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62DED09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2BE579C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8BC1782" w14:textId="05EAEE8F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лечебных манипуляций, лазерных и хирургических вмешательств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 xml:space="preserve">патологическими состояниями грудной клетки и органов грудной полости 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539251E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8F4D5CC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DBD55D3" w14:textId="31601917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Наблюдение, контроль состояния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5E1C184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F5DB582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BB1C695" w14:textId="4D6BD53D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послеоперационных перевязок пациентов детского возраста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полости, в том числе с травмами грудной клетки</w:t>
            </w:r>
          </w:p>
        </w:tc>
      </w:tr>
      <w:tr w:rsidR="00D80DDD" w:rsidRPr="00D80DDD" w14:paraId="3ABEB316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6DCF119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E602D82" w14:textId="071C4F81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результатов лечебных манипуляций, лазерных и хирургических вмешательств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6CC19F4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0E92B2F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4DFE785" w14:textId="77777777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или лечение осложнений, побочных действий, нежелательных реакций, в том числе непредвиденных, возникших в результате диагностических или лечебных манипуляций, применения лекарственных препаратов и(или) медицинских изделий, немедикаментозного лечения, лазерных или хирургических вмешательств</w:t>
            </w:r>
          </w:p>
        </w:tc>
      </w:tr>
      <w:tr w:rsidR="00D80DDD" w:rsidRPr="00D80DDD" w14:paraId="24542377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B091979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69E8D584" w14:textId="43A96B9B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и подбор пациентам детского возраста ортопедических средств при аномалиях развития грудной клетки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26D91050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AE13F08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D4979F9" w14:textId="21B39EB7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медицинской помощи при неотложных состояниях у пациентов детского возраста, в том числе в чрезвычайных ситуациях,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35090DD1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0539225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00E38F9C" w14:textId="77777777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безопасности при осуществлении медицинской деятельности, в том числе лечебно-диагностических манипуляций, проведения медикаментозной терапии, оперативного лечения</w:t>
            </w:r>
          </w:p>
        </w:tc>
      </w:tr>
      <w:tr w:rsidR="00D80DDD" w:rsidRPr="00D80DDD" w14:paraId="03755CD9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763E2F8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40832D80" w14:textId="77777777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Сбор нежелательных событий при осуществлении медицинской деятельности и передача их для проведения внутреннего контроля качества медицинской деятельности в медицинской организации</w:t>
            </w:r>
          </w:p>
        </w:tc>
      </w:tr>
      <w:tr w:rsidR="00D80DDD" w:rsidRPr="00D80DDD" w14:paraId="1E004D96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877A009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4564E23" w14:textId="60D25C43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Информирование по результатам осмотров, исследований, результатов лечения у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4F77884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CAD482A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E6E7B28" w14:textId="687087EF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профилактического консультирования у пациентов детского возраста с заболеваниями и (или) патологическими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lastRenderedPageBreak/>
              <w:t>состояниями грудной клетки и органов грудной полости, в том числе по вопросам профилактики травм костного каркаса грудной стенки</w:t>
            </w:r>
          </w:p>
        </w:tc>
      </w:tr>
      <w:tr w:rsidR="00D80DDD" w:rsidRPr="00D80DDD" w14:paraId="6B4B24AF" w14:textId="77777777" w:rsidTr="00D80DDD">
        <w:trPr>
          <w:trHeight w:val="283"/>
        </w:trPr>
        <w:tc>
          <w:tcPr>
            <w:tcW w:w="983" w:type="pct"/>
            <w:vMerge w:val="restart"/>
            <w:shd w:val="clear" w:color="auto" w:fill="auto"/>
          </w:tcPr>
          <w:p w14:paraId="37B397A2" w14:textId="77777777" w:rsidR="00D80DDD" w:rsidRPr="00D80DDD" w:rsidRDefault="00D80DDD" w:rsidP="00E6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4017" w:type="pct"/>
            <w:shd w:val="clear" w:color="auto" w:fill="auto"/>
          </w:tcPr>
          <w:p w14:paraId="7425DAE3" w14:textId="77777777" w:rsidR="00D80DDD" w:rsidRPr="00D80DDD" w:rsidRDefault="00D80DDD" w:rsidP="00E65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Представлять пациенту/законному </w:t>
            </w:r>
            <w:proofErr w:type="gramStart"/>
            <w:r w:rsidRPr="00D80DD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представителю 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 доступной форме полной информации о целях, методах оказания медицинской помощи, связанном с ними риске, клиническом осмотре, комплексном обследовании и возможных вариантах хирургического вмешательства, о его последствиях, а также о предполагаемых результатах оказания медицинской помощи </w:t>
            </w:r>
          </w:p>
        </w:tc>
      </w:tr>
      <w:tr w:rsidR="00D80DDD" w:rsidRPr="00D80DDD" w14:paraId="69638ED6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CCB2EE8" w14:textId="77777777" w:rsidR="00D80DDD" w:rsidRPr="00D80DDD" w:rsidRDefault="00D80DDD" w:rsidP="00E6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B09FE0A" w14:textId="06259D9E" w:rsidR="00D80DDD" w:rsidRPr="00D80DDD" w:rsidRDefault="00D80DDD" w:rsidP="00E65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тяжесть состояния пациента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03F86B92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B6B9357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A4353F2" w14:textId="76BB9036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Разрабатывать план лечения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3F0E30A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6C436EDE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31810E4B" w14:textId="630E70A9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Назначать лекарственные препараты, медицинские изделия и лечебное питание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4AF3595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E6E7075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41E56C2" w14:textId="77777777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Назначать лекарственные препараты в предоперационном периоде и в послеоперационном периоде</w:t>
            </w:r>
          </w:p>
        </w:tc>
      </w:tr>
      <w:tr w:rsidR="00D80DDD" w:rsidRPr="00D80DDD" w14:paraId="7762D57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4B865F4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83A808F" w14:textId="4A6836D5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</w:t>
            </w:r>
          </w:p>
        </w:tc>
      </w:tr>
      <w:tr w:rsidR="00D80DDD" w:rsidRPr="00D80DDD" w14:paraId="5674AF6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5A56A8A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32CBFB4E" w14:textId="0D6C3806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Назначать немедикаментозное лечение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4293399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57B15D5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4676471F" w14:textId="2CC5F890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эффективность и безопасность немедикаментозного лечения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4B6B2EB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5163592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ACB1180" w14:textId="6AF491E3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Выбирать метод обезболивания при оказании медицинской помощи, в том числе проведении хирургического лечения, лечебных и диагностических манипуляций у пациентов детского возраста с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0C66D342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69ED27A8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96AAC74" w14:textId="2E2ABBC4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Проводить местную аппликационную, инфильтрационную и проводниковую анестезии при оказании медицинской помощи, в том числе проведении хирургического лечения, проведении лечебных и диагностических манипуляций у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09150A23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FC33ADB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A945F33" w14:textId="7EBEA95C" w:rsidR="00D80DDD" w:rsidRPr="00D80DDD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Разрабатывать план подготовки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высокотехнологичному хирургическому вмешательству или манипуляции</w:t>
            </w:r>
          </w:p>
        </w:tc>
      </w:tr>
      <w:tr w:rsidR="00D80DDD" w:rsidRPr="00D80DDD" w14:paraId="3049AC9D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73295B1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7025A28" w14:textId="493398A2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медицинские показания и медицинские противопоказания для лечебных манипуляций, высокотехнологичных хирургических вмешательств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5B8AF6F6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56FD516" w14:textId="77777777" w:rsidR="00D80DDD" w:rsidRPr="00D80DDD" w:rsidRDefault="00D80DDD" w:rsidP="00E65A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F3F541F" w14:textId="27EF687A" w:rsidR="00D80DDD" w:rsidRPr="00D80DDD" w:rsidDel="00D535B9" w:rsidRDefault="00D80DDD" w:rsidP="00E65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лечебные манипуляции, лазерные и хирургические вмешательств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6FE52022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D312311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029D7C4" w14:textId="2C6DB6CB" w:rsidR="00D80DDD" w:rsidRPr="00D80DDD" w:rsidRDefault="00D80DDD" w:rsidP="00D75EFD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Выполнять высокотехнологичные </w:t>
            </w:r>
            <w:r w:rsidRPr="00D80D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медицинские вмешательства, в том числе торакальные, у пациентов с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травмами грудной клетки и органов грудной полости, а также с патологическими состояниями грудной клетки и органов грудной полости:</w:t>
            </w:r>
          </w:p>
          <w:p w14:paraId="004750AD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- плевральную пункцию;</w:t>
            </w:r>
          </w:p>
          <w:p w14:paraId="4AEEA17D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дренирование плевральной полости, в том числе с использованием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 технологий;</w:t>
            </w:r>
          </w:p>
          <w:p w14:paraId="3FB60B6F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эвакуацию свернувшегося гемоторакса,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  <w:p w14:paraId="45E16D14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- установку эндобронхиального обтуратора;</w:t>
            </w:r>
          </w:p>
          <w:p w14:paraId="7422643D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- установку эндобронхиального клапана;</w:t>
            </w:r>
          </w:p>
          <w:p w14:paraId="666C7F67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- санацию трахеобронхиального дерева;</w:t>
            </w:r>
          </w:p>
          <w:p w14:paraId="6B608D5F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атипичную резекцию легкого,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1C787C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анатомическую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сегментэктомию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471A5E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- резекцию доли легкого (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лобэктомию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47CB6296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- удаление легкого (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пневмонэктомию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), в том числе </w:t>
            </w:r>
            <w:proofErr w:type="spellStart"/>
            <w:proofErr w:type="gram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6091F78C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декортикацию легкого. в том числе </w:t>
            </w:r>
            <w:proofErr w:type="spellStart"/>
            <w:proofErr w:type="gram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</w:p>
          <w:p w14:paraId="5AD294A4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дренирование абсцесса легкого,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9D4F2A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дренирование средостения,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видеоторакоскопическое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F2D433" w14:textId="77777777" w:rsidR="00D80DDD" w:rsidRPr="00D80DDD" w:rsidRDefault="00D80DDD" w:rsidP="00D75E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операции при неотложных состояниях и повреждениях органов грудной полости,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C38F7A" w14:textId="77777777" w:rsidR="00D80DDD" w:rsidRPr="00D80DDD" w:rsidRDefault="00D80DDD" w:rsidP="00D75EFD">
            <w:p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реконструктивно-восстановительные операции на органах грудной полости,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видеоторакоскопические</w:t>
            </w:r>
            <w:proofErr w:type="spellEnd"/>
          </w:p>
          <w:p w14:paraId="4B642B30" w14:textId="77777777" w:rsidR="00D80DDD" w:rsidRPr="00D80DDD" w:rsidRDefault="00D80DDD" w:rsidP="00D75EFD">
            <w:pPr>
              <w:tabs>
                <w:tab w:val="left" w:pos="2505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-санацию плевральной полости,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  <w:p w14:paraId="3AF8A52A" w14:textId="5CD9B18B" w:rsidR="00D80DDD" w:rsidRPr="00D80DDD" w:rsidDel="00D535B9" w:rsidRDefault="00D80DDD" w:rsidP="00D75EFD">
            <w:pPr>
              <w:pStyle w:val="ConsPlusNormal"/>
              <w:tabs>
                <w:tab w:val="left" w:pos="305"/>
              </w:tabs>
              <w:autoSpaceDN w:val="0"/>
              <w:adjustRightInd w:val="0"/>
              <w:ind w:left="141"/>
              <w:jc w:val="both"/>
              <w:rPr>
                <w:rFonts w:ascii="Times New Roman" w:hAnsi="Times New Roman" w:cs="Times New Roman"/>
                <w:bCs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эмпиемэктомию</w:t>
            </w:r>
            <w:proofErr w:type="spellEnd"/>
            <w:r w:rsidRPr="00D80DDD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Pr="00D80DDD">
              <w:rPr>
                <w:rFonts w:ascii="Times New Roman" w:hAnsi="Times New Roman"/>
                <w:sz w:val="24"/>
                <w:szCs w:val="24"/>
              </w:rPr>
              <w:t>видеоторакоскопическую</w:t>
            </w:r>
            <w:proofErr w:type="spellEnd"/>
          </w:p>
        </w:tc>
      </w:tr>
      <w:tr w:rsidR="00D80DDD" w:rsidRPr="00D80DDD" w14:paraId="4610238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40EBD6D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B772D43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Разрабатывать схему послеоперационного ведения пациента, его реабилитацию, профилактику послеоперационных осложнений</w:t>
            </w:r>
          </w:p>
        </w:tc>
      </w:tr>
      <w:tr w:rsidR="00D80DDD" w:rsidRPr="00D80DDD" w14:paraId="0E16EAE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430CB9C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141383B" w14:textId="1FDE0E90" w:rsidR="00D80DDD" w:rsidRPr="00D80DDD" w:rsidDel="00D535B9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Наблюдать, контролировать состояние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45295267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03F687B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0D637D9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мониторинг течения заболевания и (или) состояния, корректировать план лечения в зависимости от особенностей течения</w:t>
            </w:r>
          </w:p>
        </w:tc>
      </w:tr>
      <w:tr w:rsidR="00D80DDD" w:rsidRPr="00D80DDD" w14:paraId="62B91D53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D4B19B3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tcBorders>
              <w:top w:val="single" w:sz="4" w:space="0" w:color="818181"/>
              <w:left w:val="single" w:sz="4" w:space="0" w:color="818181"/>
              <w:bottom w:val="single" w:sz="4" w:space="0" w:color="000000"/>
              <w:right w:val="single" w:sz="4" w:space="0" w:color="818181"/>
            </w:tcBorders>
            <w:shd w:val="clear" w:color="auto" w:fill="auto"/>
          </w:tcPr>
          <w:p w14:paraId="36E3F84B" w14:textId="77777777" w:rsidR="00D80DDD" w:rsidRPr="00D80DDD" w:rsidDel="00D535B9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Выполнять послеоперационные перевязки</w:t>
            </w:r>
          </w:p>
        </w:tc>
      </w:tr>
      <w:tr w:rsidR="00D80DDD" w:rsidRPr="00D80DDD" w14:paraId="164E3736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2A6EF50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3A1016FA" w14:textId="7750439A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результаты лечебных манипуляций, лазерных и хирургических вмешательств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3EE1332D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1A8C38B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C25BD70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Предотвращать или устранять осложнения, побочные действия, нежелательные реакции, в том числе непредвиденные, возникшие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</w:tc>
      </w:tr>
      <w:tr w:rsidR="00D80DDD" w:rsidRPr="00D80DDD" w14:paraId="0DD4DDF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607515BE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7F85B56" w14:textId="13A7D5C4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Назначать и использовать протезно-ортопедические изделия: корсеты, эластические жилеты</w:t>
            </w:r>
          </w:p>
        </w:tc>
      </w:tr>
      <w:tr w:rsidR="00D80DDD" w:rsidRPr="00D80DDD" w14:paraId="450D1083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A55148B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CE05440" w14:textId="55A0EB59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Оказывать медицинскую помощь пациентам детского возраста при неотложных состояниях, в том числе в чрезвычайных </w:t>
            </w:r>
            <w:proofErr w:type="gramStart"/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ситуациях,  вызванных</w:t>
            </w:r>
            <w:proofErr w:type="gramEnd"/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0A24E0B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13F55C5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0A3E1128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Основы мероприятий по обеспечению безопасности при осуществлении медицинской деятельности, в том числе лечебно-диагностических манипуляций, проведения медикаментозной терапии, оперативного лечения</w:t>
            </w:r>
          </w:p>
        </w:tc>
      </w:tr>
      <w:tr w:rsidR="00D80DDD" w:rsidRPr="00D80DDD" w14:paraId="67DB86D1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3CE3E6D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09A05B4E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Методологию нежелательных событий при осуществлении медицинской деятельности и передача их для проведения внутреннего контроля качества медицинской деятельности в медицинской организации</w:t>
            </w:r>
          </w:p>
        </w:tc>
      </w:tr>
      <w:tr w:rsidR="00D80DDD" w:rsidRPr="00D80DDD" w14:paraId="616F5A08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6BCFE4B4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1309FCE" w14:textId="35ADCFB9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Методы информирования по результатам осмотров, исследований, результатов лечения у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6B212541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7DDC79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8B822F1" w14:textId="5B3829D4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Методы проведение профилактического консультирования у пациентов детского возраста с заболеваниями и (или) патологическими состояниями грудной клетки и органов грудной полости, в том числе по вопросам профилактики падений</w:t>
            </w:r>
          </w:p>
        </w:tc>
      </w:tr>
      <w:tr w:rsidR="00D80DDD" w:rsidRPr="00D80DDD" w14:paraId="6B00C2C3" w14:textId="77777777" w:rsidTr="00D80DDD">
        <w:trPr>
          <w:trHeight w:val="283"/>
        </w:trPr>
        <w:tc>
          <w:tcPr>
            <w:tcW w:w="983" w:type="pct"/>
            <w:vMerge w:val="restart"/>
            <w:shd w:val="clear" w:color="auto" w:fill="auto"/>
          </w:tcPr>
          <w:p w14:paraId="719F272C" w14:textId="77777777" w:rsidR="00D80DDD" w:rsidRPr="00D80DDD" w:rsidRDefault="00D80DDD" w:rsidP="00D7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4017" w:type="pct"/>
            <w:shd w:val="clear" w:color="auto" w:fill="auto"/>
          </w:tcPr>
          <w:p w14:paraId="24444B12" w14:textId="77777777" w:rsidR="00D80DDD" w:rsidRPr="00D80DDD" w:rsidRDefault="00D80DDD" w:rsidP="00D75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Вопросы получения информированного согласия, объёмы предоставления информирования пациентов (их законных представителей</w:t>
            </w:r>
            <w:r w:rsidRPr="00D80DDD">
              <w:rPr>
                <w:rFonts w:ascii="Times New Roman" w:hAnsi="Times New Roman"/>
              </w:rPr>
              <w:t>)</w:t>
            </w:r>
          </w:p>
        </w:tc>
      </w:tr>
      <w:tr w:rsidR="00D80DDD" w:rsidRPr="00D80DDD" w14:paraId="593EA27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73C9FCA" w14:textId="77777777" w:rsidR="00D80DDD" w:rsidRPr="00D80DDD" w:rsidRDefault="00D80DDD" w:rsidP="00D7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C36B159" w14:textId="0623A59C" w:rsidR="00D80DDD" w:rsidRPr="00D80DDD" w:rsidRDefault="00C13D56" w:rsidP="00D75E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0" w:history="1">
              <w:r w:rsidR="00D80DDD" w:rsidRPr="00D80DDD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Порядок</w:t>
              </w:r>
            </w:hyperlink>
            <w:r w:rsidR="00D80DDD"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оказания медицинской помощи населению по профилю «торакальная хирургия»</w:t>
            </w:r>
          </w:p>
        </w:tc>
      </w:tr>
      <w:tr w:rsidR="00D80DDD" w:rsidRPr="00D80DDD" w14:paraId="6464799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2EC5253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A2E7C53" w14:textId="3A414C59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Стандарты медицинской помощи при болезнях детского возраста и органов грудной полости и грудной клетки</w:t>
            </w:r>
          </w:p>
        </w:tc>
      </w:tr>
      <w:tr w:rsidR="00D80DDD" w:rsidRPr="00D80DDD" w14:paraId="56A5B18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7D9925A9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2D0FDCE" w14:textId="7D93201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Клинические рекомендации по вопросам оказания медицинской помощи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46389271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D99A02E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4C860DA" w14:textId="7A4DF11F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Методы оценки тяжести состояния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56AF8BD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356CDA6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338D818B" w14:textId="539A26C1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Методики разработки плана лечения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5ADA8D7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7955303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36E55B4" w14:textId="3580FB6C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действия лекарственных препаратов, медицинских изделий и лечебного питания, применяемых в стационарных условиях в торакальной хирургии; медицинские показания и медицинские противопоказания к назначению; возможные осложнения, побочные действия, нежелательные реакции, в том числе непредвиденные</w:t>
            </w:r>
          </w:p>
        </w:tc>
      </w:tr>
      <w:tr w:rsidR="00D80DDD" w:rsidRPr="00D80DDD" w14:paraId="15723E19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D72EFF8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0C3DFED" w14:textId="332CAF9E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оценки эффективности и безопасности применения лекарственных препаратов, медицинских изделий и лечебного питания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338ED00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AC504FF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4556F200" w14:textId="03DB4265" w:rsidR="00D80DDD" w:rsidRPr="00D80DDD" w:rsidDel="00D535B9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немедикаментозного лечения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условиях; показания и противопоказания; возможные осложнения, побочные действия, нежелательные реакции, в том числе серьёзные и непредвиденные</w:t>
            </w:r>
          </w:p>
        </w:tc>
      </w:tr>
      <w:tr w:rsidR="00D80DDD" w:rsidRPr="00D80DDD" w14:paraId="6F76D35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8D06BB3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78C317D9" w14:textId="3D7E14A5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оценки эффективности и безопасности немедикаментозного лечения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66D5B1FB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C97C0F3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520652A" w14:textId="51B0247F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Методы обезболивания при оказании медицинской помощи, в том числе проведении хирургического лечения, лечебных и диагностических манипуляций у пациентов детского возраста с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4AD6A840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F19CD1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auto"/>
          </w:tcPr>
          <w:p w14:paraId="5489F05B" w14:textId="3A5831A4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Технологию проведения местной аппликационной, инфильтрационной и проводниковой анестезии при оказании медицинской помощи, в том числе проведении хирургического лечения, проведении лечебных и диагностических манипуляций у пациентов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1DF3D799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8018D3F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auto"/>
          </w:tcPr>
          <w:p w14:paraId="0088DF86" w14:textId="04BA1F73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лечения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4F9E67D3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EA2B9BD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9D4B130" w14:textId="31419F8E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Технологию выполнения лечебных манипуляций, лазерных и хирургических вмешательств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4B83AAD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B01E2AC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33FA401" w14:textId="1133205B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Принципы и методы высокотехнологичного хирургического лечения пациентов детского возраста с травмами, и(или)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условиях; показания и противопоказания; возможные осложнения, побочные действия, нежелательные реакции, в том числе непредвиденные</w:t>
            </w:r>
          </w:p>
        </w:tc>
      </w:tr>
      <w:tr w:rsidR="00D80DDD" w:rsidRPr="00D80DDD" w14:paraId="099F4AB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153D7982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66A5DDB" w14:textId="53B8A549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Медицинские высокотехнологичные вмешательства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стационарных условиях; показания и противопоказания; возможные осложнения, побочные действия, нежелательные реакции, в том числе непредвиденные</w:t>
            </w:r>
          </w:p>
        </w:tc>
      </w:tr>
      <w:tr w:rsidR="00D80DDD" w:rsidRPr="00D80DDD" w14:paraId="0DC39ED0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F0306A2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78E00DB" w14:textId="23D6067A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Технологии выполнения высокотехнологичные 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хирургические вмешательства и манипуляции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6D3BF0FA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4B04F75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5BE4A287" w14:textId="2E1049D1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Предоперационная подготовка и послеоперационное ведение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7EC3A551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F98A22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39DFB6F" w14:textId="3468E8E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изделия, в том числе хирургический инструментарий, расходные материалы, применяемые при лечебных манипуляциях, высокотехнологичных хирургических вмешательствах на грудной клетке и органах грудной полости детского возраста</w:t>
            </w:r>
          </w:p>
        </w:tc>
      </w:tr>
      <w:tr w:rsidR="00D80DDD" w:rsidRPr="00D80DDD" w14:paraId="3D2F533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2AA0605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3815F39B" w14:textId="38312D3A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наблюдения и контроля состояния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6AD0D5C1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B97E02F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2087DDA" w14:textId="248AD0DC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проведения послеоперационных перевязок пациентов детского возраста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7B48834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68A54AD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71427D3" w14:textId="2414AB01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Методы оценки результатов лечебных манипуляций, лазерных и хирургических вмешательств у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5CFFBA0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27E0E20F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CFE25E0" w14:textId="07A5E6CF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Способы предотвращения или устранения осложнений, побочных действий, нежелательных реакций, в том числе непредвиденных, возникших при обследовании или лечении пациентов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</w:p>
        </w:tc>
      </w:tr>
      <w:tr w:rsidR="00D80DDD" w:rsidRPr="00D80DDD" w14:paraId="7AB19856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99136A0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409DA437" w14:textId="4D0D977D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Технологии назначения и подбора пациентам детского возраста ортопедических средств при заболеваниях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7BF52AFB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A2E0A9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267BF1BA" w14:textId="64492DB2" w:rsidR="00D80DDD" w:rsidRPr="00D80DDD" w:rsidDel="00D535B9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Принципы и методы оказания медицинской помощи при неотложных состояниях пациентам детского возраста с заболеваниями и (или) </w:t>
            </w:r>
            <w:r w:rsidRPr="00D80DDD">
              <w:rPr>
                <w:rFonts w:ascii="Times New Roman" w:hAnsi="Times New Roman"/>
                <w:sz w:val="24"/>
                <w:szCs w:val="24"/>
              </w:rPr>
              <w:t>патологическими состояниями грудной клетки и органов грудной полости,</w:t>
            </w: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включая чрезвычайные ситуации, в соответствии с действующими порядками оказания медицинской помощи, на основе клинических рекомендаций по вопросам оказания медицинской помощи, с учётом стандартов медицинской помощи</w:t>
            </w:r>
          </w:p>
        </w:tc>
      </w:tr>
      <w:tr w:rsidR="00D80DDD" w:rsidRPr="00D80DDD" w14:paraId="6293205E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077EEB2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1E69F971" w14:textId="316E3719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Основы обеспечения безопасности медицинской деятельности, у пациентов взрослого и детского возраста с заболеваниями и (или) патологическими состояниями грудной клетки и органов грудной полости</w:t>
            </w:r>
          </w:p>
        </w:tc>
      </w:tr>
      <w:tr w:rsidR="00D80DDD" w:rsidRPr="00D80DDD" w14:paraId="33651A7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14D9874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6AE02129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асептики и антисептики</w:t>
            </w:r>
          </w:p>
        </w:tc>
      </w:tr>
      <w:tr w:rsidR="00D80DDD" w:rsidRPr="00D80DDD" w14:paraId="4D73B4AC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48B4B805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3E43E34C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Методология сбора нежелательных событий, связанных с медицинской деятельностью </w:t>
            </w:r>
          </w:p>
        </w:tc>
      </w:tr>
      <w:tr w:rsidR="00D80DDD" w:rsidRPr="00D80DDD" w14:paraId="0D276BB2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6AE7110F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67178A74" w14:textId="1E759033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Методики эффективной коммуникации с пациентом (его законным представителем) с патологическими состояниями грудной клетки и органов грудной полости</w:t>
            </w:r>
          </w:p>
        </w:tc>
      </w:tr>
      <w:tr w:rsidR="00D80DDD" w:rsidRPr="00D80DDD" w14:paraId="3621FA25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3C5B4030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6ECC7E9B" w14:textId="7DA49EDA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Вопросы профилактики травм, заболеваний и (или) патологических состояний грудной клетки и органов грудной полости</w:t>
            </w:r>
          </w:p>
        </w:tc>
      </w:tr>
      <w:tr w:rsidR="00D80DDD" w:rsidRPr="00D80DDD" w14:paraId="6D5C8CAF" w14:textId="77777777" w:rsidTr="00D80DDD">
        <w:trPr>
          <w:trHeight w:val="283"/>
        </w:trPr>
        <w:tc>
          <w:tcPr>
            <w:tcW w:w="983" w:type="pct"/>
            <w:vMerge/>
            <w:shd w:val="clear" w:color="auto" w:fill="auto"/>
          </w:tcPr>
          <w:p w14:paraId="50861E67" w14:textId="77777777" w:rsidR="00D80DDD" w:rsidRPr="00D80DDD" w:rsidRDefault="00D80DDD" w:rsidP="00D75E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</w:tcPr>
          <w:p w14:paraId="496CC8B4" w14:textId="77777777" w:rsidR="00D80DDD" w:rsidRPr="00D80DDD" w:rsidRDefault="00D80DDD" w:rsidP="00D75E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Вопросы профилактики падений пациентов  </w:t>
            </w:r>
          </w:p>
        </w:tc>
      </w:tr>
      <w:tr w:rsidR="00D80DDD" w:rsidRPr="003A08E8" w14:paraId="21F415E2" w14:textId="77777777" w:rsidTr="00D80DDD">
        <w:trPr>
          <w:trHeight w:val="283"/>
        </w:trPr>
        <w:tc>
          <w:tcPr>
            <w:tcW w:w="983" w:type="pct"/>
            <w:shd w:val="clear" w:color="auto" w:fill="auto"/>
          </w:tcPr>
          <w:p w14:paraId="128E19FA" w14:textId="77777777" w:rsidR="00D80DDD" w:rsidRPr="00D80DDD" w:rsidRDefault="00D80DDD" w:rsidP="00D7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017" w:type="pct"/>
            <w:shd w:val="clear" w:color="auto" w:fill="auto"/>
          </w:tcPr>
          <w:p w14:paraId="0F5A9ADF" w14:textId="77777777" w:rsidR="00D80DDD" w:rsidRPr="00D80DDD" w:rsidRDefault="00D80DDD" w:rsidP="00D75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D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14:paraId="2FD50EA4" w14:textId="77777777" w:rsidR="00526E69" w:rsidRPr="00F85D3F" w:rsidRDefault="00526E69" w:rsidP="00526E6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85D3F">
        <w:rPr>
          <w:rFonts w:ascii="Times New Roman" w:hAnsi="Times New Roman"/>
          <w:sz w:val="24"/>
          <w:szCs w:val="24"/>
        </w:rPr>
        <w:br w:type="page"/>
      </w:r>
    </w:p>
    <w:p w14:paraId="1B9F7EC6" w14:textId="77777777" w:rsidR="00F005A4" w:rsidRDefault="00F005A4">
      <w:pPr>
        <w:spacing w:after="0" w:line="240" w:lineRule="auto"/>
        <w:rPr>
          <w:rFonts w:ascii="Times New Roman" w:eastAsiaTheme="majorEastAsia" w:hAnsi="Times New Roman"/>
          <w:b/>
          <w:bCs/>
          <w:sz w:val="28"/>
          <w:szCs w:val="28"/>
          <w:lang w:eastAsia="ru-RU"/>
        </w:rPr>
      </w:pPr>
      <w:r>
        <w:lastRenderedPageBreak/>
        <w:br w:type="page"/>
      </w:r>
    </w:p>
    <w:p w14:paraId="50CF398F" w14:textId="77777777" w:rsidR="00627321" w:rsidRPr="00446EC2" w:rsidRDefault="00920807">
      <w:pPr>
        <w:pStyle w:val="1f8"/>
      </w:pPr>
      <w:r w:rsidRPr="00446EC2">
        <w:lastRenderedPageBreak/>
        <w:t>IV. Сведения об организациях – разработчиках профессионального стандарта</w:t>
      </w:r>
      <w:bookmarkEnd w:id="10"/>
    </w:p>
    <w:p w14:paraId="38E015AA" w14:textId="77777777" w:rsidR="00627321" w:rsidRPr="00446EC2" w:rsidRDefault="006273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BF81F" w14:textId="77777777" w:rsidR="00627321" w:rsidRPr="00446EC2" w:rsidRDefault="009208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EC2">
        <w:rPr>
          <w:rFonts w:ascii="Times New Roman" w:hAnsi="Times New Roman"/>
          <w:b/>
          <w:bCs/>
          <w:sz w:val="24"/>
          <w:szCs w:val="24"/>
        </w:rPr>
        <w:t>4.1. Ответственная организация-</w:t>
      </w:r>
      <w:r w:rsidRPr="00446EC2">
        <w:rPr>
          <w:rFonts w:ascii="Times New Roman" w:hAnsi="Times New Roman"/>
          <w:b/>
          <w:sz w:val="24"/>
          <w:szCs w:val="24"/>
        </w:rPr>
        <w:t>разработчик</w:t>
      </w:r>
    </w:p>
    <w:p w14:paraId="6B5A7D2C" w14:textId="77777777" w:rsidR="00627321" w:rsidRPr="00446EC2" w:rsidRDefault="006273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95" w:type="pct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446EC2" w:rsidRPr="00446EC2" w14:paraId="34BE441F" w14:textId="77777777">
        <w:trPr>
          <w:trHeight w:val="567"/>
        </w:trPr>
        <w:tc>
          <w:tcPr>
            <w:tcW w:w="5000" w:type="pct"/>
            <w:vAlign w:val="center"/>
          </w:tcPr>
          <w:p w14:paraId="0980FEDE" w14:textId="77777777" w:rsidR="00627321" w:rsidRPr="00446EC2" w:rsidRDefault="00920807">
            <w:pPr>
              <w:snapToGri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6EC2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"Национальное общество торакальных хирургов", город Санкт-Петербург</w:t>
            </w:r>
          </w:p>
        </w:tc>
      </w:tr>
      <w:tr w:rsidR="00627321" w:rsidRPr="00446EC2" w14:paraId="22F20B41" w14:textId="77777777">
        <w:trPr>
          <w:trHeight w:val="567"/>
        </w:trPr>
        <w:tc>
          <w:tcPr>
            <w:tcW w:w="5000" w:type="pct"/>
            <w:vAlign w:val="center"/>
          </w:tcPr>
          <w:p w14:paraId="024818F4" w14:textId="77777777" w:rsidR="00627321" w:rsidRPr="00446EC2" w:rsidRDefault="00920807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446EC2">
              <w:rPr>
                <w:rFonts w:ascii="Times New Roman" w:hAnsi="Times New Roman"/>
                <w:sz w:val="24"/>
                <w:szCs w:val="24"/>
              </w:rPr>
              <w:t>Президент</w:t>
            </w:r>
            <w:r w:rsidRPr="00446EC2">
              <w:rPr>
                <w:rFonts w:ascii="Times New Roman" w:hAnsi="Times New Roman"/>
                <w:sz w:val="24"/>
                <w:szCs w:val="24"/>
              </w:rPr>
              <w:tab/>
            </w:r>
            <w:r w:rsidRPr="00446EC2">
              <w:rPr>
                <w:rFonts w:ascii="Times New Roman" w:hAnsi="Times New Roman"/>
                <w:sz w:val="24"/>
                <w:szCs w:val="24"/>
              </w:rPr>
              <w:tab/>
            </w:r>
            <w:r w:rsidRPr="00446EC2">
              <w:rPr>
                <w:rFonts w:ascii="Times New Roman" w:hAnsi="Times New Roman"/>
                <w:sz w:val="24"/>
                <w:szCs w:val="24"/>
              </w:rPr>
              <w:tab/>
            </w:r>
            <w:r w:rsidRPr="00446EC2">
              <w:rPr>
                <w:rFonts w:ascii="Times New Roman" w:hAnsi="Times New Roman"/>
                <w:sz w:val="24"/>
                <w:szCs w:val="24"/>
              </w:rPr>
              <w:tab/>
              <w:t>Яблонский Петр Казимирович.</w:t>
            </w:r>
          </w:p>
        </w:tc>
      </w:tr>
    </w:tbl>
    <w:p w14:paraId="3AA68273" w14:textId="77777777" w:rsidR="00627321" w:rsidRPr="00446EC2" w:rsidRDefault="00627321">
      <w:pPr>
        <w:spacing w:after="0" w:line="240" w:lineRule="auto"/>
      </w:pPr>
    </w:p>
    <w:p w14:paraId="20E74B59" w14:textId="77777777" w:rsidR="00627321" w:rsidRPr="00446EC2" w:rsidRDefault="00920807">
      <w:pPr>
        <w:spacing w:after="0" w:line="240" w:lineRule="auto"/>
      </w:pPr>
      <w:r w:rsidRPr="00446EC2">
        <w:rPr>
          <w:rFonts w:ascii="Times New Roman" w:hAnsi="Times New Roman"/>
          <w:b/>
          <w:bCs/>
          <w:sz w:val="24"/>
          <w:szCs w:val="24"/>
        </w:rPr>
        <w:t>4.2. Наименования организаций-</w:t>
      </w:r>
      <w:r w:rsidRPr="00446EC2">
        <w:rPr>
          <w:rFonts w:ascii="Times New Roman" w:hAnsi="Times New Roman"/>
          <w:b/>
          <w:sz w:val="24"/>
          <w:szCs w:val="24"/>
        </w:rPr>
        <w:t>разработчиков</w:t>
      </w:r>
    </w:p>
    <w:p w14:paraId="64425971" w14:textId="77777777" w:rsidR="00627321" w:rsidRPr="00446EC2" w:rsidRDefault="00627321">
      <w:pPr>
        <w:spacing w:after="0" w:line="240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9765"/>
      </w:tblGrid>
      <w:tr w:rsidR="00446EC2" w:rsidRPr="00446EC2" w14:paraId="2724ECA9" w14:textId="77777777">
        <w:trPr>
          <w:trHeight w:val="276"/>
        </w:trPr>
        <w:tc>
          <w:tcPr>
            <w:tcW w:w="211" w:type="pct"/>
            <w:vMerge w:val="restart"/>
          </w:tcPr>
          <w:p w14:paraId="606E2229" w14:textId="77777777" w:rsidR="00627321" w:rsidRPr="00446EC2" w:rsidRDefault="00627321">
            <w:pPr>
              <w:pStyle w:val="affd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pct"/>
            <w:vMerge w:val="restart"/>
          </w:tcPr>
          <w:p w14:paraId="7C215E20" w14:textId="77777777" w:rsidR="00627321" w:rsidRPr="00446EC2" w:rsidRDefault="00AB007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EC2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"Национальное общество торакальных хирургов", город Санкт-Петербург</w:t>
            </w:r>
          </w:p>
        </w:tc>
      </w:tr>
      <w:tr w:rsidR="00446EC2" w:rsidRPr="00446EC2" w14:paraId="318ACA88" w14:textId="77777777">
        <w:trPr>
          <w:trHeight w:val="276"/>
        </w:trPr>
        <w:tc>
          <w:tcPr>
            <w:tcW w:w="211" w:type="pct"/>
            <w:vMerge/>
          </w:tcPr>
          <w:p w14:paraId="4E97CCC3" w14:textId="77777777" w:rsidR="00627321" w:rsidRPr="00446EC2" w:rsidRDefault="00627321">
            <w:pPr>
              <w:pStyle w:val="affd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pct"/>
            <w:vMerge/>
            <w:vAlign w:val="center"/>
          </w:tcPr>
          <w:p w14:paraId="3097259D" w14:textId="77777777" w:rsidR="00627321" w:rsidRPr="00446EC2" w:rsidRDefault="00627321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EC2" w:rsidRPr="00446EC2" w14:paraId="7A43A11A" w14:textId="77777777">
        <w:trPr>
          <w:trHeight w:val="20"/>
        </w:trPr>
        <w:tc>
          <w:tcPr>
            <w:tcW w:w="211" w:type="pct"/>
          </w:tcPr>
          <w:p w14:paraId="34889CB9" w14:textId="77777777" w:rsidR="00627321" w:rsidRPr="00446EC2" w:rsidRDefault="00627321">
            <w:pPr>
              <w:pStyle w:val="affd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pct"/>
          </w:tcPr>
          <w:p w14:paraId="77F12C76" w14:textId="77777777" w:rsidR="00627321" w:rsidRPr="00446EC2" w:rsidRDefault="00920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6EC2">
              <w:rPr>
                <w:rFonts w:ascii="Times New Roman" w:hAnsi="Times New Roman" w:cs="Times New Roman"/>
                <w:sz w:val="24"/>
                <w:szCs w:val="24"/>
              </w:rPr>
              <w:t>Союз медицинского сообщества "Национальная Медицинская Палата", город Москва</w:t>
            </w:r>
          </w:p>
        </w:tc>
      </w:tr>
      <w:tr w:rsidR="00446EC2" w:rsidRPr="00446EC2" w14:paraId="14E5ABA4" w14:textId="77777777">
        <w:trPr>
          <w:trHeight w:val="20"/>
        </w:trPr>
        <w:tc>
          <w:tcPr>
            <w:tcW w:w="211" w:type="pct"/>
          </w:tcPr>
          <w:p w14:paraId="0F885490" w14:textId="77777777" w:rsidR="00627321" w:rsidRPr="00446EC2" w:rsidRDefault="00627321">
            <w:pPr>
              <w:pStyle w:val="affd"/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14:paraId="7C20E45D" w14:textId="77777777" w:rsidR="00627321" w:rsidRPr="00446EC2" w:rsidRDefault="00920807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EC2">
              <w:rPr>
                <w:rFonts w:ascii="Times New Roman" w:hAnsi="Times New Roman"/>
                <w:sz w:val="24"/>
                <w:szCs w:val="24"/>
              </w:rPr>
              <w:t>ФГБУ "Санкт-Петербургский научно-исследовательский институт фтизиопульмонологии" Министерства здравоохранения Российской Федерации, город Санкт-Петербург</w:t>
            </w:r>
          </w:p>
        </w:tc>
      </w:tr>
    </w:tbl>
    <w:p w14:paraId="49F65CC3" w14:textId="77777777" w:rsidR="00627321" w:rsidRDefault="006273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627321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EDC7" w14:textId="77777777" w:rsidR="00C13D56" w:rsidRDefault="00C13D56">
      <w:pPr>
        <w:spacing w:line="240" w:lineRule="auto"/>
      </w:pPr>
      <w:r>
        <w:separator/>
      </w:r>
    </w:p>
  </w:endnote>
  <w:endnote w:type="continuationSeparator" w:id="0">
    <w:p w14:paraId="6D824D46" w14:textId="77777777" w:rsidR="00C13D56" w:rsidRDefault="00C13D56">
      <w:pPr>
        <w:spacing w:line="240" w:lineRule="auto"/>
      </w:pPr>
      <w:r>
        <w:continuationSeparator/>
      </w:r>
    </w:p>
  </w:endnote>
  <w:endnote w:id="1">
    <w:p w14:paraId="11F900B8" w14:textId="77777777" w:rsidR="00FD6766" w:rsidRDefault="00FD6766">
      <w:pPr>
        <w:pStyle w:val="StyleEndNote"/>
        <w:jc w:val="both"/>
      </w:pPr>
      <w:r>
        <w:rPr>
          <w:rStyle w:val="a7"/>
        </w:rPr>
        <w:endnoteRef/>
      </w:r>
      <w:r>
        <w:t xml:space="preserve"> Общероссийский классификатор занятий.</w:t>
      </w:r>
    </w:p>
  </w:endnote>
  <w:endnote w:id="2">
    <w:p w14:paraId="189D4712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Общероссийский классификатор видов экономической деятельности.</w:t>
      </w:r>
    </w:p>
  </w:endnote>
  <w:endnote w:id="3">
    <w:p w14:paraId="64BC482A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Приказ Минздрава России от 20 декабря 2012 г. № 1183н «Об утверждении Номенклатуры должностей медицинских работников и фармацевтических работников» (зарегистрирован Минюстом России 18 марта 2013 г., регистрационный № 27723), с изменениями, внесенными приказом Минздрава России от 01 августа 2014 г. № 420н (зарегистрирован Минюстом России 14 августа 2014 г., регистрационный № 33591).</w:t>
      </w:r>
    </w:p>
  </w:endnote>
  <w:endnote w:id="4">
    <w:p w14:paraId="2629702A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Минздрава России от 8 октября 2015 г. № 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Минюстом России 23 октября 2015 г., регистрационный № 39438), с изменениями, внесенными приказом Минздрава России от 15 июня 2017 г. № 328н (зарегистрирован Минюстом России 03 июля 2017 г., регистрационный № 47273).</w:t>
      </w:r>
    </w:p>
  </w:endnote>
  <w:endnote w:id="5">
    <w:p w14:paraId="1EC0CD3B" w14:textId="77777777" w:rsidR="00FD6766" w:rsidRDefault="00FD6766">
      <w:pPr>
        <w:pStyle w:val="ae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hAnsi="Times New Roman"/>
        </w:rPr>
        <w:t xml:space="preserve"> Приказ Минздрава России от 29 ноября 2012 г. № 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Минюстом России 29 марта 2013 г. № 27918), с изменениями, внесенными приказом Минздрава России от 10 февраля 2016 г. № 82н (зарегистрирован Минюстом России 11 марта 2016 г., регистрационный № 41389).</w:t>
      </w:r>
    </w:p>
  </w:endnote>
  <w:endnote w:id="6">
    <w:p w14:paraId="658E1F55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hAnsi="Times New Roman"/>
        </w:rPr>
        <w:t>Приказ Минздрава России от 6 июня 2016 г. № 352н «Об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нему» (зарегистрирован Минюстом России 4 июля 2016 г., регистрационный № 42742).</w:t>
      </w:r>
    </w:p>
  </w:endnote>
  <w:endnote w:id="7">
    <w:p w14:paraId="1854E3FC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Трудовой кодекс Российской Федерации, статья 213 (Собрание законодательства Российской Федерации, 2002, № 1, ст. 3; 2004, № 35, ст. 3607; 2006, № 27, ст. 2878; 2008, № 39, ст. 3616; 2011, № 49, ст. 7031; 2013, № 48, ст. 6165; № 52, ст. 6986; 2015, № 29, ст. 4356).</w:t>
      </w:r>
    </w:p>
  </w:endnote>
  <w:endnote w:id="8">
    <w:p w14:paraId="0BBB07CD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Приказ Минздравсоцразвития России от 12 апреля 2011 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 г., регистрационный № 22111) с изменениями, внесенными приказами Минздрава России от 15 мая 2013 г. № 296н (зарегистрирован Минюстом России 3 июля 2013 г., регистрационный № 28970) и от 5 декабря 2014 г. № 801н (зарегистрирован Минюстом России 3 февраля 2015 г., регистрационный № 35848).</w:t>
      </w:r>
    </w:p>
  </w:endnote>
  <w:endnote w:id="9">
    <w:p w14:paraId="2127015E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Трудовой кодекс Российской Федерации, статья 351.1 (Собрание законодательства Российской Федерации, 2002, № 1, ст. 3; 2006, № 27, ст. 2878; 2008, № 9, ст. 812; 2015, № 1, ст. 42; № 29, ст. 4363).</w:t>
      </w:r>
    </w:p>
  </w:endnote>
  <w:endnote w:id="10">
    <w:p w14:paraId="706C27F8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bookmarkStart w:id="7" w:name="_Hlk41135496"/>
      <w:r>
        <w:rPr>
          <w:rFonts w:ascii="Times New Roman" w:hAnsi="Times New Roman"/>
        </w:rPr>
        <w:t>Федеральный закон от 21 ноября 2011 г. № 323-ФЗ «Об основах охраны здоровья граждан в Российской Федерации», статья 13 (Собрание законодательства Российской Федерации, 2011 г., № 48, ст. 6724; 2020, № 14, ст. 2023).</w:t>
      </w:r>
      <w:bookmarkEnd w:id="7"/>
    </w:p>
  </w:endnote>
  <w:endnote w:id="11">
    <w:p w14:paraId="00465779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> Федеральный закон от 21 ноября 2011 г. № 323-ФЗ «Об основах охраны здоровья граждан в Российской Федерации», статья 71 (Собрание законодательства Российской Федерации, 2011, № 48, ст. 6724; 2013, № 27, ст. 3477).</w:t>
      </w:r>
    </w:p>
  </w:endnote>
  <w:endnote w:id="12">
    <w:p w14:paraId="25967288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13">
    <w:p w14:paraId="17B4A061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4">
    <w:p w14:paraId="07796A5B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15">
    <w:p w14:paraId="57F1D29D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Приказ Минздрава России от 20 декабря 2012 г. № 1183н «Об утверждении Номенклатуры должностей медицинских работников и фармацевтических работников» (зарегистрирован Минюстом России 18 марта 2013 г., регистрационный № 27723), с изменениями, внесенными приказом Минздрава России от 01 августа 2014 г. № 420н (зарегистрирован Минюстом России 14 августа 2014 г., регистрационный № 33591).</w:t>
      </w:r>
    </w:p>
  </w:endnote>
  <w:endnote w:id="16">
    <w:p w14:paraId="7329BBA8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Минздрава России от 8 октября 2015 г. № 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Минюстом России 23 октября 2015 г., регистрационный № 39438), с изменениями, внесенными приказом Минздрава России от 15 июня 2017 г. № 328н (зарегистрирован Минюстом России 03 июля 2017 г., регистрационный № 47273).</w:t>
      </w:r>
    </w:p>
  </w:endnote>
  <w:endnote w:id="17">
    <w:p w14:paraId="23110814" w14:textId="77777777" w:rsidR="00FD6766" w:rsidRDefault="00FD6766" w:rsidP="0036425A">
      <w:pPr>
        <w:pStyle w:val="ae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hAnsi="Times New Roman"/>
        </w:rPr>
        <w:t xml:space="preserve"> Приказ Минздрава России от 29 ноября 2012 г. № 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Минюстом России 29 марта 2013 г. № 27918), с изменениями, внесенными приказом Минздрава России от 10 февраля 2016 г. № 82н (зарегистрирован Минюстом России 11 марта 2016 г., регистрационный № 41389).</w:t>
      </w:r>
    </w:p>
  </w:endnote>
  <w:endnote w:id="18">
    <w:p w14:paraId="5F6FBE68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hAnsi="Times New Roman"/>
        </w:rPr>
        <w:t>Приказ Минздрава России от 6 июня 2016 г. № 352н «Об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нему» (зарегистрирован Минюстом России 4 июля 2016 г., регистрационный № 42742).</w:t>
      </w:r>
    </w:p>
  </w:endnote>
  <w:endnote w:id="19">
    <w:p w14:paraId="5CE87F22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Трудовой кодекс Российской Федерации, статья 213 (Собрание законодательства Российской Федерации, 2002, № 1, ст. 3; 2004, № 35, ст. 3607; 2006, № 27, ст. 2878; 2008, № 39, ст. 3616; 2011, № 49, ст. 7031; 2013, № 48, ст. 6165; № 52, ст. 6986; 2015, № 29, ст. 4356).</w:t>
      </w:r>
    </w:p>
  </w:endnote>
  <w:endnote w:id="20">
    <w:p w14:paraId="5E623602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Приказ Минздравсоцразвития России от 12 апреля 2011 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 г., регистрационный № 22111) с изменениями, внесенными приказами Минздрава России от 15 мая 2013 г. № 296н (зарегистрирован Минюстом России 3 июля 2013 г., регистрационный № 28970) и от 5 декабря 2014 г. № 801н (зарегистрирован Минюстом России 3 февраля 2015 г., регистрационный № 35848).</w:t>
      </w:r>
    </w:p>
  </w:endnote>
  <w:endnote w:id="21">
    <w:p w14:paraId="78BED1D3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Трудовой кодекс Российской Федерации, статья 351.1 (Собрание законодательства Российской Федерации, 2002, № 1, ст. 3; 2006, № 27, ст. 2878; 2008, № 9, ст. 812; 2015, № 1, ст. 42; № 29, ст. 4363).</w:t>
      </w:r>
    </w:p>
  </w:endnote>
  <w:endnote w:id="22">
    <w:p w14:paraId="4B848975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Федеральный закон от 21 ноября 2011 г. № 323-ФЗ «Об основах охраны здоровья граждан в Российской Федерации», статья 13 (Собрание законодательства Российской Федерации, 2011 г., № 48, ст. 6724; 2020, № 14, ст. 2023).</w:t>
      </w:r>
    </w:p>
  </w:endnote>
  <w:endnote w:id="23">
    <w:p w14:paraId="369A2672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> Федеральный закон от 21 ноября 2011 г. № 323-ФЗ «Об основах охраны здоровья граждан в Российской Федерации», статья 71 (Собрание законодательства Российской Федерации, 2011, № 48, ст. 6724; 2013, № 27, ст. 3477).</w:t>
      </w:r>
    </w:p>
  </w:endnote>
  <w:endnote w:id="24">
    <w:p w14:paraId="52C1AE31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25">
    <w:p w14:paraId="6B447247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26">
    <w:p w14:paraId="3BE0FDE3" w14:textId="77777777" w:rsidR="00FD6766" w:rsidRDefault="00FD6766" w:rsidP="0036425A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27">
    <w:p w14:paraId="4178BD1D" w14:textId="77777777" w:rsidR="00FD6766" w:rsidRDefault="00FD6766">
      <w:pPr>
        <w:pStyle w:val="ae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hAnsi="Times New Roman"/>
        </w:rPr>
        <w:t xml:space="preserve"> Приказ Минздрава России от 29 ноября 2012 г. № 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Минюстом России 29 марта 2013 г. № 27918), с изменениями, внесенными приказом Минздрава России от 10 февраля 2016 г. № 82н (зарегистрирован Минюстом России 11 марта 2016 г., регистрационный № 41389).</w:t>
      </w:r>
    </w:p>
  </w:endnote>
  <w:endnote w:id="28">
    <w:p w14:paraId="4FFBDE98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hAnsi="Times New Roman"/>
        </w:rPr>
        <w:t>Приказ Минздрава России от 6 июня 2016 г. № 352н «Об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нему» (зарегистрирован Минюстом России 4 июля 2016 г., регистрационный № 42742).</w:t>
      </w:r>
    </w:p>
  </w:endnote>
  <w:endnote w:id="29">
    <w:p w14:paraId="0C975DFD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Трудовой кодекс Российской Федерации, статья 213 (Собрание законодательства Российской Федерации, 2002, № 1, ст. 3; 2004, № 35, ст. 3607; 2006, № 27, ст. 2878; 2008, № 39, ст. 3616; 2011, № 49, ст. 7031; 2013, № 48, ст. 6165; № 52, ст. 6986; 2015, № 29, ст. 4356).</w:t>
      </w:r>
    </w:p>
  </w:endnote>
  <w:endnote w:id="30">
    <w:p w14:paraId="25FD748D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Приказ Минздравсоцразвития России от 12 апреля 2011 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 г., регистрационный № 22111) с изменениями, внесенными приказами Минздрава России от 15 мая 2013 г. № 296н (зарегистрирован Минюстом России 3 июля 2013 г., регистрационный № 28970) и от 5 декабря 2014 г. № 801н (зарегистрирован Минюстом России 3 февраля 2015 г., регистрационный № 35848).</w:t>
      </w:r>
    </w:p>
  </w:endnote>
  <w:endnote w:id="31">
    <w:p w14:paraId="076CFD33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Трудовой кодекс Российской Федерации, статья 351.1 (Собрание законодательства Российской Федерации, 2002, № 1, ст. 3; 2006, № 27, ст. 2878; 2008, № 9, ст. 812; 2015, № 1, ст. 42; № 29, ст. 4363).</w:t>
      </w:r>
    </w:p>
  </w:endnote>
  <w:endnote w:id="32">
    <w:p w14:paraId="7B3A34F0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Федеральный закон от 21 ноября 2011 г. № 323-ФЗ «Об основах охраны здоровья граждан в Российской Федерации», статья 13 (Собрание законодательства Российской Федерации, 2011 г., № 48, ст. 6724; 2020, № 14, ст. 2023).</w:t>
      </w:r>
    </w:p>
  </w:endnote>
  <w:endnote w:id="33">
    <w:p w14:paraId="030DC9DC" w14:textId="77777777" w:rsidR="00FD6766" w:rsidRDefault="00FD6766">
      <w:pPr>
        <w:pStyle w:val="ae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endnoteRef/>
      </w:r>
      <w:r>
        <w:rPr>
          <w:rFonts w:ascii="Times New Roman" w:hAnsi="Times New Roman"/>
        </w:rPr>
        <w:t> Федеральный закон от 21 ноября 2011 г. № 323-ФЗ «Об основах охраны здоровья граждан в Российской Федерации», статья 71 (Собрание законодательства Российской Федерации, 2011, № 48, ст. 6724; 2013, № 27, ст. 3477).</w:t>
      </w:r>
    </w:p>
    <w:p w14:paraId="4305BB56" w14:textId="77777777" w:rsidR="00FD6766" w:rsidRDefault="00FD6766">
      <w:pPr>
        <w:pStyle w:val="ae"/>
        <w:jc w:val="both"/>
        <w:rPr>
          <w:rFonts w:ascii="Times New Roman" w:hAnsi="Times New Roman"/>
        </w:rPr>
      </w:pPr>
    </w:p>
    <w:p w14:paraId="4DF0B7D9" w14:textId="77777777" w:rsidR="00FD6766" w:rsidRPr="00ED0C63" w:rsidRDefault="00FD6766">
      <w:pPr>
        <w:pStyle w:val="ae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DDA0" w14:textId="77777777" w:rsidR="00C13D56" w:rsidRDefault="00C13D56">
      <w:pPr>
        <w:spacing w:after="0"/>
      </w:pPr>
      <w:r>
        <w:separator/>
      </w:r>
    </w:p>
  </w:footnote>
  <w:footnote w:type="continuationSeparator" w:id="0">
    <w:p w14:paraId="02DE513E" w14:textId="77777777" w:rsidR="00C13D56" w:rsidRDefault="00C13D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96B8" w14:textId="77777777" w:rsidR="00FD6766" w:rsidRDefault="00FD6766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EC144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7B54" w14:textId="77777777" w:rsidR="00FD6766" w:rsidRDefault="00FD6766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C1441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7527"/>
    <w:multiLevelType w:val="hybridMultilevel"/>
    <w:tmpl w:val="F570922A"/>
    <w:lvl w:ilvl="0" w:tplc="FFFFFFFF">
      <w:start w:val="1"/>
      <w:numFmt w:val="bullet"/>
      <w:suff w:val="space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DE0"/>
    <w:multiLevelType w:val="multilevel"/>
    <w:tmpl w:val="3FE57DE0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B39CA"/>
    <w:multiLevelType w:val="multilevel"/>
    <w:tmpl w:val="595B39CA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6EBF"/>
    <w:multiLevelType w:val="multilevel"/>
    <w:tmpl w:val="5F476EB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45844"/>
    <w:multiLevelType w:val="multilevel"/>
    <w:tmpl w:val="6EF45844"/>
    <w:lvl w:ilvl="0">
      <w:start w:val="2"/>
      <w:numFmt w:val="decimal"/>
      <w:pStyle w:val="a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bullet"/>
      <w:pStyle w:val="2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bullet"/>
      <w:pStyle w:val="3"/>
      <w:lvlText w:val=""/>
      <w:lvlJc w:val="left"/>
      <w:pPr>
        <w:ind w:left="234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pStyle w:val="4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34"/>
    <w:rsid w:val="00000E0B"/>
    <w:rsid w:val="0000216A"/>
    <w:rsid w:val="00002AAC"/>
    <w:rsid w:val="00002C07"/>
    <w:rsid w:val="0000390A"/>
    <w:rsid w:val="00003C74"/>
    <w:rsid w:val="00004AAE"/>
    <w:rsid w:val="00005311"/>
    <w:rsid w:val="0000584D"/>
    <w:rsid w:val="00006BA1"/>
    <w:rsid w:val="0000703C"/>
    <w:rsid w:val="00010056"/>
    <w:rsid w:val="000103D4"/>
    <w:rsid w:val="00010F7B"/>
    <w:rsid w:val="000111BF"/>
    <w:rsid w:val="00012451"/>
    <w:rsid w:val="00012703"/>
    <w:rsid w:val="00012A1A"/>
    <w:rsid w:val="00017B02"/>
    <w:rsid w:val="00021EE0"/>
    <w:rsid w:val="00022D62"/>
    <w:rsid w:val="00024FB8"/>
    <w:rsid w:val="00025B25"/>
    <w:rsid w:val="00025D6B"/>
    <w:rsid w:val="00026525"/>
    <w:rsid w:val="0002662C"/>
    <w:rsid w:val="0002693A"/>
    <w:rsid w:val="000278D1"/>
    <w:rsid w:val="000308A9"/>
    <w:rsid w:val="00031246"/>
    <w:rsid w:val="00031ACE"/>
    <w:rsid w:val="00032227"/>
    <w:rsid w:val="0003269A"/>
    <w:rsid w:val="00032CB1"/>
    <w:rsid w:val="0003324E"/>
    <w:rsid w:val="00033753"/>
    <w:rsid w:val="00033B46"/>
    <w:rsid w:val="00033F3F"/>
    <w:rsid w:val="0003404F"/>
    <w:rsid w:val="0003539C"/>
    <w:rsid w:val="00035F87"/>
    <w:rsid w:val="00036217"/>
    <w:rsid w:val="000374CB"/>
    <w:rsid w:val="00037A66"/>
    <w:rsid w:val="000407F0"/>
    <w:rsid w:val="0004115E"/>
    <w:rsid w:val="000424CB"/>
    <w:rsid w:val="00042D45"/>
    <w:rsid w:val="00042E53"/>
    <w:rsid w:val="00043C56"/>
    <w:rsid w:val="00043EFD"/>
    <w:rsid w:val="00044F49"/>
    <w:rsid w:val="00045196"/>
    <w:rsid w:val="00045EC6"/>
    <w:rsid w:val="0004742A"/>
    <w:rsid w:val="000509E2"/>
    <w:rsid w:val="00051D3B"/>
    <w:rsid w:val="00053042"/>
    <w:rsid w:val="00054C21"/>
    <w:rsid w:val="00055371"/>
    <w:rsid w:val="00056B02"/>
    <w:rsid w:val="00057861"/>
    <w:rsid w:val="0005786A"/>
    <w:rsid w:val="000609FA"/>
    <w:rsid w:val="00060F05"/>
    <w:rsid w:val="00063F1E"/>
    <w:rsid w:val="00063F81"/>
    <w:rsid w:val="00065C8F"/>
    <w:rsid w:val="00067639"/>
    <w:rsid w:val="000703B2"/>
    <w:rsid w:val="0007042A"/>
    <w:rsid w:val="00070647"/>
    <w:rsid w:val="00070D10"/>
    <w:rsid w:val="00070D58"/>
    <w:rsid w:val="00072AEA"/>
    <w:rsid w:val="0007678E"/>
    <w:rsid w:val="00077245"/>
    <w:rsid w:val="00077C28"/>
    <w:rsid w:val="00081C61"/>
    <w:rsid w:val="00081F17"/>
    <w:rsid w:val="00082F78"/>
    <w:rsid w:val="00083CD3"/>
    <w:rsid w:val="00087B01"/>
    <w:rsid w:val="0009066E"/>
    <w:rsid w:val="00092AF3"/>
    <w:rsid w:val="00093530"/>
    <w:rsid w:val="0009371F"/>
    <w:rsid w:val="00093740"/>
    <w:rsid w:val="00094C61"/>
    <w:rsid w:val="00094EE6"/>
    <w:rsid w:val="0009522C"/>
    <w:rsid w:val="0009535B"/>
    <w:rsid w:val="00095788"/>
    <w:rsid w:val="00096910"/>
    <w:rsid w:val="000969BA"/>
    <w:rsid w:val="000A0FB5"/>
    <w:rsid w:val="000A1615"/>
    <w:rsid w:val="000A256D"/>
    <w:rsid w:val="000A5CB7"/>
    <w:rsid w:val="000A5D83"/>
    <w:rsid w:val="000A714F"/>
    <w:rsid w:val="000B381D"/>
    <w:rsid w:val="000B53EB"/>
    <w:rsid w:val="000B6B67"/>
    <w:rsid w:val="000B6E25"/>
    <w:rsid w:val="000C160E"/>
    <w:rsid w:val="000C2CC3"/>
    <w:rsid w:val="000C4698"/>
    <w:rsid w:val="000C49ED"/>
    <w:rsid w:val="000C4CB2"/>
    <w:rsid w:val="000C5808"/>
    <w:rsid w:val="000C6676"/>
    <w:rsid w:val="000C72D8"/>
    <w:rsid w:val="000D07A7"/>
    <w:rsid w:val="000D091F"/>
    <w:rsid w:val="000D0ADA"/>
    <w:rsid w:val="000D1ABC"/>
    <w:rsid w:val="000D2B3E"/>
    <w:rsid w:val="000D2D6D"/>
    <w:rsid w:val="000D3511"/>
    <w:rsid w:val="000D4F8F"/>
    <w:rsid w:val="000D5F4A"/>
    <w:rsid w:val="000D693D"/>
    <w:rsid w:val="000D6AA4"/>
    <w:rsid w:val="000D7DDC"/>
    <w:rsid w:val="000E0F06"/>
    <w:rsid w:val="000E132C"/>
    <w:rsid w:val="000E15D2"/>
    <w:rsid w:val="000E3B79"/>
    <w:rsid w:val="000E3D49"/>
    <w:rsid w:val="000E4AD3"/>
    <w:rsid w:val="000E4F44"/>
    <w:rsid w:val="000E7658"/>
    <w:rsid w:val="000F2B21"/>
    <w:rsid w:val="000F46CA"/>
    <w:rsid w:val="000F4945"/>
    <w:rsid w:val="000F506B"/>
    <w:rsid w:val="000F5F82"/>
    <w:rsid w:val="000F792F"/>
    <w:rsid w:val="000F7C0C"/>
    <w:rsid w:val="001007FB"/>
    <w:rsid w:val="00102C61"/>
    <w:rsid w:val="001037CD"/>
    <w:rsid w:val="00103E88"/>
    <w:rsid w:val="001041FC"/>
    <w:rsid w:val="00104F19"/>
    <w:rsid w:val="0010581A"/>
    <w:rsid w:val="0010625F"/>
    <w:rsid w:val="00106701"/>
    <w:rsid w:val="00106E6C"/>
    <w:rsid w:val="001070EA"/>
    <w:rsid w:val="00107166"/>
    <w:rsid w:val="00107C59"/>
    <w:rsid w:val="00111A54"/>
    <w:rsid w:val="00111EBA"/>
    <w:rsid w:val="00112216"/>
    <w:rsid w:val="001122E2"/>
    <w:rsid w:val="001127C2"/>
    <w:rsid w:val="001130C8"/>
    <w:rsid w:val="001134E6"/>
    <w:rsid w:val="00114BD0"/>
    <w:rsid w:val="0012015C"/>
    <w:rsid w:val="00120789"/>
    <w:rsid w:val="00120BB6"/>
    <w:rsid w:val="0012285D"/>
    <w:rsid w:val="00122FA0"/>
    <w:rsid w:val="00124914"/>
    <w:rsid w:val="0012530C"/>
    <w:rsid w:val="00125A63"/>
    <w:rsid w:val="00126B8D"/>
    <w:rsid w:val="00126BA8"/>
    <w:rsid w:val="00126C62"/>
    <w:rsid w:val="00131199"/>
    <w:rsid w:val="001328EB"/>
    <w:rsid w:val="00133A1A"/>
    <w:rsid w:val="00133BB7"/>
    <w:rsid w:val="00135063"/>
    <w:rsid w:val="00137600"/>
    <w:rsid w:val="001400EF"/>
    <w:rsid w:val="001413A4"/>
    <w:rsid w:val="001437F8"/>
    <w:rsid w:val="00143929"/>
    <w:rsid w:val="00144398"/>
    <w:rsid w:val="00145144"/>
    <w:rsid w:val="00145D0B"/>
    <w:rsid w:val="00147FC0"/>
    <w:rsid w:val="0015025F"/>
    <w:rsid w:val="00150471"/>
    <w:rsid w:val="001521CE"/>
    <w:rsid w:val="00152863"/>
    <w:rsid w:val="00153F5C"/>
    <w:rsid w:val="00156895"/>
    <w:rsid w:val="00156AAD"/>
    <w:rsid w:val="00157746"/>
    <w:rsid w:val="00161515"/>
    <w:rsid w:val="001622AC"/>
    <w:rsid w:val="00162C6E"/>
    <w:rsid w:val="0016312D"/>
    <w:rsid w:val="001639CE"/>
    <w:rsid w:val="00166175"/>
    <w:rsid w:val="0016650E"/>
    <w:rsid w:val="00170EB6"/>
    <w:rsid w:val="001715D2"/>
    <w:rsid w:val="00171B59"/>
    <w:rsid w:val="00173D25"/>
    <w:rsid w:val="00176782"/>
    <w:rsid w:val="001771EE"/>
    <w:rsid w:val="00180124"/>
    <w:rsid w:val="00180E8D"/>
    <w:rsid w:val="00181314"/>
    <w:rsid w:val="0018350D"/>
    <w:rsid w:val="001851CE"/>
    <w:rsid w:val="00185B5F"/>
    <w:rsid w:val="00187C34"/>
    <w:rsid w:val="001902D8"/>
    <w:rsid w:val="0019100D"/>
    <w:rsid w:val="0019387A"/>
    <w:rsid w:val="001968D1"/>
    <w:rsid w:val="001970A9"/>
    <w:rsid w:val="0019754F"/>
    <w:rsid w:val="001A0F3B"/>
    <w:rsid w:val="001A20B1"/>
    <w:rsid w:val="001A34A3"/>
    <w:rsid w:val="001A3768"/>
    <w:rsid w:val="001A37D3"/>
    <w:rsid w:val="001A460D"/>
    <w:rsid w:val="001A4F1D"/>
    <w:rsid w:val="001A5809"/>
    <w:rsid w:val="001A5D1E"/>
    <w:rsid w:val="001A61AD"/>
    <w:rsid w:val="001B0301"/>
    <w:rsid w:val="001B10DB"/>
    <w:rsid w:val="001B26A8"/>
    <w:rsid w:val="001B4878"/>
    <w:rsid w:val="001B489D"/>
    <w:rsid w:val="001B73D1"/>
    <w:rsid w:val="001B7AB0"/>
    <w:rsid w:val="001C0379"/>
    <w:rsid w:val="001C09B3"/>
    <w:rsid w:val="001C1230"/>
    <w:rsid w:val="001C16D9"/>
    <w:rsid w:val="001C2CF1"/>
    <w:rsid w:val="001C3BB5"/>
    <w:rsid w:val="001C4888"/>
    <w:rsid w:val="001C4FE5"/>
    <w:rsid w:val="001C5327"/>
    <w:rsid w:val="001C6328"/>
    <w:rsid w:val="001C666D"/>
    <w:rsid w:val="001D294C"/>
    <w:rsid w:val="001D35A0"/>
    <w:rsid w:val="001D4A3B"/>
    <w:rsid w:val="001D5A85"/>
    <w:rsid w:val="001D5D45"/>
    <w:rsid w:val="001E2C0C"/>
    <w:rsid w:val="001E3E8B"/>
    <w:rsid w:val="001E404D"/>
    <w:rsid w:val="001E4284"/>
    <w:rsid w:val="001E44B0"/>
    <w:rsid w:val="001E4813"/>
    <w:rsid w:val="001E58DF"/>
    <w:rsid w:val="001E64DD"/>
    <w:rsid w:val="001E6807"/>
    <w:rsid w:val="001E6816"/>
    <w:rsid w:val="001E7E95"/>
    <w:rsid w:val="001F1271"/>
    <w:rsid w:val="001F4380"/>
    <w:rsid w:val="001F48C8"/>
    <w:rsid w:val="001F7589"/>
    <w:rsid w:val="00200B15"/>
    <w:rsid w:val="00200CB6"/>
    <w:rsid w:val="002011A7"/>
    <w:rsid w:val="002011BB"/>
    <w:rsid w:val="00201775"/>
    <w:rsid w:val="00202925"/>
    <w:rsid w:val="00205C87"/>
    <w:rsid w:val="0020618C"/>
    <w:rsid w:val="00206638"/>
    <w:rsid w:val="00210D6E"/>
    <w:rsid w:val="00211C75"/>
    <w:rsid w:val="00211F91"/>
    <w:rsid w:val="00212025"/>
    <w:rsid w:val="0021232B"/>
    <w:rsid w:val="00212EAE"/>
    <w:rsid w:val="0021545F"/>
    <w:rsid w:val="0021604D"/>
    <w:rsid w:val="00220D4D"/>
    <w:rsid w:val="00221739"/>
    <w:rsid w:val="00221EC1"/>
    <w:rsid w:val="002233AA"/>
    <w:rsid w:val="00223984"/>
    <w:rsid w:val="00223D2C"/>
    <w:rsid w:val="00224FD9"/>
    <w:rsid w:val="00225995"/>
    <w:rsid w:val="00225C13"/>
    <w:rsid w:val="0023010E"/>
    <w:rsid w:val="00230447"/>
    <w:rsid w:val="00232775"/>
    <w:rsid w:val="00236462"/>
    <w:rsid w:val="00236609"/>
    <w:rsid w:val="00236F42"/>
    <w:rsid w:val="00240219"/>
    <w:rsid w:val="002424C8"/>
    <w:rsid w:val="002433E4"/>
    <w:rsid w:val="00243BB0"/>
    <w:rsid w:val="00244386"/>
    <w:rsid w:val="00244D34"/>
    <w:rsid w:val="00245663"/>
    <w:rsid w:val="00246E00"/>
    <w:rsid w:val="00247A96"/>
    <w:rsid w:val="0025040A"/>
    <w:rsid w:val="00250A5D"/>
    <w:rsid w:val="00254EEC"/>
    <w:rsid w:val="0025582B"/>
    <w:rsid w:val="002568AB"/>
    <w:rsid w:val="00257929"/>
    <w:rsid w:val="00257C50"/>
    <w:rsid w:val="0026003D"/>
    <w:rsid w:val="00260192"/>
    <w:rsid w:val="002613ED"/>
    <w:rsid w:val="00264284"/>
    <w:rsid w:val="00264EC1"/>
    <w:rsid w:val="00265D07"/>
    <w:rsid w:val="002708E0"/>
    <w:rsid w:val="0027135D"/>
    <w:rsid w:val="00274108"/>
    <w:rsid w:val="00275A9C"/>
    <w:rsid w:val="00275CFA"/>
    <w:rsid w:val="002762A0"/>
    <w:rsid w:val="002765E3"/>
    <w:rsid w:val="0027693B"/>
    <w:rsid w:val="0028140B"/>
    <w:rsid w:val="0028398B"/>
    <w:rsid w:val="0028523F"/>
    <w:rsid w:val="002869B1"/>
    <w:rsid w:val="00286CEE"/>
    <w:rsid w:val="00287A1C"/>
    <w:rsid w:val="002900A8"/>
    <w:rsid w:val="002911E4"/>
    <w:rsid w:val="00291708"/>
    <w:rsid w:val="00291FC3"/>
    <w:rsid w:val="002936E1"/>
    <w:rsid w:val="00294263"/>
    <w:rsid w:val="0029440F"/>
    <w:rsid w:val="002956F1"/>
    <w:rsid w:val="00295848"/>
    <w:rsid w:val="00296128"/>
    <w:rsid w:val="002970B2"/>
    <w:rsid w:val="00297437"/>
    <w:rsid w:val="002977A2"/>
    <w:rsid w:val="002A020C"/>
    <w:rsid w:val="002A2F58"/>
    <w:rsid w:val="002A30B3"/>
    <w:rsid w:val="002A7397"/>
    <w:rsid w:val="002B0C98"/>
    <w:rsid w:val="002B2051"/>
    <w:rsid w:val="002B3630"/>
    <w:rsid w:val="002B6259"/>
    <w:rsid w:val="002B66BF"/>
    <w:rsid w:val="002C072B"/>
    <w:rsid w:val="002C0FEA"/>
    <w:rsid w:val="002C3801"/>
    <w:rsid w:val="002C418A"/>
    <w:rsid w:val="002C4BE9"/>
    <w:rsid w:val="002C6491"/>
    <w:rsid w:val="002C6507"/>
    <w:rsid w:val="002C71F6"/>
    <w:rsid w:val="002C7A98"/>
    <w:rsid w:val="002D01C6"/>
    <w:rsid w:val="002D05D2"/>
    <w:rsid w:val="002D1452"/>
    <w:rsid w:val="002D149C"/>
    <w:rsid w:val="002D160E"/>
    <w:rsid w:val="002D1983"/>
    <w:rsid w:val="002D21C9"/>
    <w:rsid w:val="002D2C70"/>
    <w:rsid w:val="002D3153"/>
    <w:rsid w:val="002D55A3"/>
    <w:rsid w:val="002D68DC"/>
    <w:rsid w:val="002D6977"/>
    <w:rsid w:val="002E009E"/>
    <w:rsid w:val="002E05C8"/>
    <w:rsid w:val="002E08F9"/>
    <w:rsid w:val="002E1088"/>
    <w:rsid w:val="002E20FC"/>
    <w:rsid w:val="002E3019"/>
    <w:rsid w:val="002E33CB"/>
    <w:rsid w:val="002E3788"/>
    <w:rsid w:val="002E3C80"/>
    <w:rsid w:val="002E3FF9"/>
    <w:rsid w:val="002E4DE0"/>
    <w:rsid w:val="002E5074"/>
    <w:rsid w:val="002E776D"/>
    <w:rsid w:val="002F03C0"/>
    <w:rsid w:val="002F0EEA"/>
    <w:rsid w:val="002F20C5"/>
    <w:rsid w:val="002F3A0E"/>
    <w:rsid w:val="002F742B"/>
    <w:rsid w:val="00300B7B"/>
    <w:rsid w:val="00300BEA"/>
    <w:rsid w:val="003019C9"/>
    <w:rsid w:val="003027E2"/>
    <w:rsid w:val="00303FB1"/>
    <w:rsid w:val="003054D1"/>
    <w:rsid w:val="00306B5C"/>
    <w:rsid w:val="00310359"/>
    <w:rsid w:val="00312390"/>
    <w:rsid w:val="00316175"/>
    <w:rsid w:val="00321CA2"/>
    <w:rsid w:val="00322744"/>
    <w:rsid w:val="00322FB9"/>
    <w:rsid w:val="00323B42"/>
    <w:rsid w:val="003243A4"/>
    <w:rsid w:val="00324B6F"/>
    <w:rsid w:val="0032537D"/>
    <w:rsid w:val="0032616B"/>
    <w:rsid w:val="0032699E"/>
    <w:rsid w:val="00326FC2"/>
    <w:rsid w:val="00327BE8"/>
    <w:rsid w:val="0033135C"/>
    <w:rsid w:val="003317DD"/>
    <w:rsid w:val="00334EF8"/>
    <w:rsid w:val="003360C0"/>
    <w:rsid w:val="003373FA"/>
    <w:rsid w:val="00340FB0"/>
    <w:rsid w:val="003426D4"/>
    <w:rsid w:val="00343C67"/>
    <w:rsid w:val="00344482"/>
    <w:rsid w:val="003446DD"/>
    <w:rsid w:val="00344CB9"/>
    <w:rsid w:val="0034576C"/>
    <w:rsid w:val="0034702B"/>
    <w:rsid w:val="00347749"/>
    <w:rsid w:val="0035008A"/>
    <w:rsid w:val="00350E0A"/>
    <w:rsid w:val="003518E9"/>
    <w:rsid w:val="0035264E"/>
    <w:rsid w:val="00353232"/>
    <w:rsid w:val="00355051"/>
    <w:rsid w:val="00357B80"/>
    <w:rsid w:val="00357F81"/>
    <w:rsid w:val="00360308"/>
    <w:rsid w:val="0036052E"/>
    <w:rsid w:val="00361E86"/>
    <w:rsid w:val="003626C4"/>
    <w:rsid w:val="00363E05"/>
    <w:rsid w:val="0036425A"/>
    <w:rsid w:val="00365AC5"/>
    <w:rsid w:val="00366C01"/>
    <w:rsid w:val="00366FAA"/>
    <w:rsid w:val="003679E7"/>
    <w:rsid w:val="00367B40"/>
    <w:rsid w:val="00367FA8"/>
    <w:rsid w:val="003711D1"/>
    <w:rsid w:val="003715BD"/>
    <w:rsid w:val="00371793"/>
    <w:rsid w:val="00371A49"/>
    <w:rsid w:val="0037215B"/>
    <w:rsid w:val="00373FFF"/>
    <w:rsid w:val="00374FE9"/>
    <w:rsid w:val="00376232"/>
    <w:rsid w:val="003765BF"/>
    <w:rsid w:val="00380F04"/>
    <w:rsid w:val="00381B3D"/>
    <w:rsid w:val="00381B6E"/>
    <w:rsid w:val="003828D0"/>
    <w:rsid w:val="00384227"/>
    <w:rsid w:val="00384ED6"/>
    <w:rsid w:val="00386047"/>
    <w:rsid w:val="0038615F"/>
    <w:rsid w:val="00392D46"/>
    <w:rsid w:val="003940A5"/>
    <w:rsid w:val="0039467D"/>
    <w:rsid w:val="00395674"/>
    <w:rsid w:val="00397678"/>
    <w:rsid w:val="00397693"/>
    <w:rsid w:val="00397703"/>
    <w:rsid w:val="003A2427"/>
    <w:rsid w:val="003A28CE"/>
    <w:rsid w:val="003A2E4E"/>
    <w:rsid w:val="003A3BE6"/>
    <w:rsid w:val="003A3E22"/>
    <w:rsid w:val="003A4204"/>
    <w:rsid w:val="003A426E"/>
    <w:rsid w:val="003A4680"/>
    <w:rsid w:val="003A5AE6"/>
    <w:rsid w:val="003A636B"/>
    <w:rsid w:val="003B235C"/>
    <w:rsid w:val="003B5154"/>
    <w:rsid w:val="003B63E7"/>
    <w:rsid w:val="003B6612"/>
    <w:rsid w:val="003C12C2"/>
    <w:rsid w:val="003C1CD2"/>
    <w:rsid w:val="003C239F"/>
    <w:rsid w:val="003C2C7A"/>
    <w:rsid w:val="003C2D5B"/>
    <w:rsid w:val="003C3837"/>
    <w:rsid w:val="003C47CC"/>
    <w:rsid w:val="003C6A7B"/>
    <w:rsid w:val="003C6C18"/>
    <w:rsid w:val="003D14DB"/>
    <w:rsid w:val="003D22C0"/>
    <w:rsid w:val="003D4859"/>
    <w:rsid w:val="003D4CFE"/>
    <w:rsid w:val="003D5DF0"/>
    <w:rsid w:val="003D627A"/>
    <w:rsid w:val="003E044F"/>
    <w:rsid w:val="003E34D5"/>
    <w:rsid w:val="003E36C2"/>
    <w:rsid w:val="003E38CD"/>
    <w:rsid w:val="003E407D"/>
    <w:rsid w:val="003E4839"/>
    <w:rsid w:val="003E5A89"/>
    <w:rsid w:val="003E5FE9"/>
    <w:rsid w:val="003E5FF9"/>
    <w:rsid w:val="003E6BA3"/>
    <w:rsid w:val="003E77B2"/>
    <w:rsid w:val="003F31BC"/>
    <w:rsid w:val="003F5044"/>
    <w:rsid w:val="003F5DAA"/>
    <w:rsid w:val="003F6928"/>
    <w:rsid w:val="004007B2"/>
    <w:rsid w:val="004039FA"/>
    <w:rsid w:val="0040400D"/>
    <w:rsid w:val="0040583A"/>
    <w:rsid w:val="00407F52"/>
    <w:rsid w:val="00411DB6"/>
    <w:rsid w:val="004125BF"/>
    <w:rsid w:val="00413989"/>
    <w:rsid w:val="00414D4F"/>
    <w:rsid w:val="00415627"/>
    <w:rsid w:val="00415FA9"/>
    <w:rsid w:val="00416A64"/>
    <w:rsid w:val="00423A99"/>
    <w:rsid w:val="00424CC3"/>
    <w:rsid w:val="004269E4"/>
    <w:rsid w:val="0043051C"/>
    <w:rsid w:val="0043254E"/>
    <w:rsid w:val="00432CD0"/>
    <w:rsid w:val="004340A3"/>
    <w:rsid w:val="00437D55"/>
    <w:rsid w:val="00437DFE"/>
    <w:rsid w:val="00440F4A"/>
    <w:rsid w:val="00441067"/>
    <w:rsid w:val="004424AC"/>
    <w:rsid w:val="0044467E"/>
    <w:rsid w:val="00444698"/>
    <w:rsid w:val="00446005"/>
    <w:rsid w:val="004461C3"/>
    <w:rsid w:val="00446B64"/>
    <w:rsid w:val="00446EC2"/>
    <w:rsid w:val="00450A4A"/>
    <w:rsid w:val="00450B61"/>
    <w:rsid w:val="00451B7C"/>
    <w:rsid w:val="0045256C"/>
    <w:rsid w:val="00455E67"/>
    <w:rsid w:val="00460004"/>
    <w:rsid w:val="00460391"/>
    <w:rsid w:val="00460695"/>
    <w:rsid w:val="00460E7D"/>
    <w:rsid w:val="00462638"/>
    <w:rsid w:val="00462BEF"/>
    <w:rsid w:val="00462FBB"/>
    <w:rsid w:val="00463B9B"/>
    <w:rsid w:val="00465032"/>
    <w:rsid w:val="00467638"/>
    <w:rsid w:val="004703D3"/>
    <w:rsid w:val="00470614"/>
    <w:rsid w:val="00470C46"/>
    <w:rsid w:val="00471206"/>
    <w:rsid w:val="00472D86"/>
    <w:rsid w:val="00472E43"/>
    <w:rsid w:val="00473342"/>
    <w:rsid w:val="00477955"/>
    <w:rsid w:val="00481D1C"/>
    <w:rsid w:val="0048257B"/>
    <w:rsid w:val="00484A73"/>
    <w:rsid w:val="00490F32"/>
    <w:rsid w:val="0049148F"/>
    <w:rsid w:val="004914ED"/>
    <w:rsid w:val="004922B3"/>
    <w:rsid w:val="004924C5"/>
    <w:rsid w:val="0049254A"/>
    <w:rsid w:val="004927E8"/>
    <w:rsid w:val="0049367E"/>
    <w:rsid w:val="00494E0B"/>
    <w:rsid w:val="00496362"/>
    <w:rsid w:val="00496578"/>
    <w:rsid w:val="004A0994"/>
    <w:rsid w:val="004A0D97"/>
    <w:rsid w:val="004A3BB3"/>
    <w:rsid w:val="004A4093"/>
    <w:rsid w:val="004A4AA9"/>
    <w:rsid w:val="004A4D9C"/>
    <w:rsid w:val="004B0343"/>
    <w:rsid w:val="004B102F"/>
    <w:rsid w:val="004B1CF6"/>
    <w:rsid w:val="004B2590"/>
    <w:rsid w:val="004B2624"/>
    <w:rsid w:val="004B27B7"/>
    <w:rsid w:val="004B34BE"/>
    <w:rsid w:val="004B4245"/>
    <w:rsid w:val="004B42C3"/>
    <w:rsid w:val="004B4B3F"/>
    <w:rsid w:val="004C07C4"/>
    <w:rsid w:val="004C0AC8"/>
    <w:rsid w:val="004C0E90"/>
    <w:rsid w:val="004C1A07"/>
    <w:rsid w:val="004C3DEF"/>
    <w:rsid w:val="004C7508"/>
    <w:rsid w:val="004C7ECE"/>
    <w:rsid w:val="004D060C"/>
    <w:rsid w:val="004D13E2"/>
    <w:rsid w:val="004D1EA0"/>
    <w:rsid w:val="004D2784"/>
    <w:rsid w:val="004D2C0A"/>
    <w:rsid w:val="004D3313"/>
    <w:rsid w:val="004D4A15"/>
    <w:rsid w:val="004D5972"/>
    <w:rsid w:val="004D674D"/>
    <w:rsid w:val="004D791B"/>
    <w:rsid w:val="004E028F"/>
    <w:rsid w:val="004E03A0"/>
    <w:rsid w:val="004E0551"/>
    <w:rsid w:val="004E0746"/>
    <w:rsid w:val="004E07B9"/>
    <w:rsid w:val="004E0986"/>
    <w:rsid w:val="004E0CA1"/>
    <w:rsid w:val="004E39FE"/>
    <w:rsid w:val="004E4375"/>
    <w:rsid w:val="004E4D1B"/>
    <w:rsid w:val="004F1F42"/>
    <w:rsid w:val="004F2517"/>
    <w:rsid w:val="004F314D"/>
    <w:rsid w:val="004F4A7E"/>
    <w:rsid w:val="004F63D7"/>
    <w:rsid w:val="004F7218"/>
    <w:rsid w:val="005011A9"/>
    <w:rsid w:val="00501461"/>
    <w:rsid w:val="00501C65"/>
    <w:rsid w:val="00501FC2"/>
    <w:rsid w:val="00502805"/>
    <w:rsid w:val="00504F80"/>
    <w:rsid w:val="00505DCB"/>
    <w:rsid w:val="005072B9"/>
    <w:rsid w:val="00510742"/>
    <w:rsid w:val="00511931"/>
    <w:rsid w:val="00515456"/>
    <w:rsid w:val="00515ED8"/>
    <w:rsid w:val="005175AE"/>
    <w:rsid w:val="005203F7"/>
    <w:rsid w:val="00522D7D"/>
    <w:rsid w:val="00522EC8"/>
    <w:rsid w:val="00523FA8"/>
    <w:rsid w:val="00525C5F"/>
    <w:rsid w:val="005261FA"/>
    <w:rsid w:val="00526B84"/>
    <w:rsid w:val="00526E69"/>
    <w:rsid w:val="00531E59"/>
    <w:rsid w:val="00532F93"/>
    <w:rsid w:val="0053314E"/>
    <w:rsid w:val="005345F0"/>
    <w:rsid w:val="005357C1"/>
    <w:rsid w:val="00535AC6"/>
    <w:rsid w:val="0053618A"/>
    <w:rsid w:val="00536F33"/>
    <w:rsid w:val="00541141"/>
    <w:rsid w:val="00541152"/>
    <w:rsid w:val="00541D59"/>
    <w:rsid w:val="00541F56"/>
    <w:rsid w:val="00541F6B"/>
    <w:rsid w:val="00544607"/>
    <w:rsid w:val="0054709A"/>
    <w:rsid w:val="00547942"/>
    <w:rsid w:val="00550BF5"/>
    <w:rsid w:val="005512E6"/>
    <w:rsid w:val="00551D08"/>
    <w:rsid w:val="0055392E"/>
    <w:rsid w:val="00554A4C"/>
    <w:rsid w:val="00554C72"/>
    <w:rsid w:val="00555893"/>
    <w:rsid w:val="00556FE4"/>
    <w:rsid w:val="00557F80"/>
    <w:rsid w:val="00561720"/>
    <w:rsid w:val="00561AFC"/>
    <w:rsid w:val="00562D41"/>
    <w:rsid w:val="005647F1"/>
    <w:rsid w:val="00565218"/>
    <w:rsid w:val="00566B08"/>
    <w:rsid w:val="005671B6"/>
    <w:rsid w:val="0057078A"/>
    <w:rsid w:val="00570B41"/>
    <w:rsid w:val="00570E07"/>
    <w:rsid w:val="005713DF"/>
    <w:rsid w:val="00571F5F"/>
    <w:rsid w:val="00572064"/>
    <w:rsid w:val="00572EA7"/>
    <w:rsid w:val="00575007"/>
    <w:rsid w:val="00576450"/>
    <w:rsid w:val="005769EB"/>
    <w:rsid w:val="00576B1C"/>
    <w:rsid w:val="005774EE"/>
    <w:rsid w:val="00577B70"/>
    <w:rsid w:val="00581D23"/>
    <w:rsid w:val="00582071"/>
    <w:rsid w:val="005827C6"/>
    <w:rsid w:val="00587440"/>
    <w:rsid w:val="00591EAF"/>
    <w:rsid w:val="00595FA0"/>
    <w:rsid w:val="0059607C"/>
    <w:rsid w:val="0059614C"/>
    <w:rsid w:val="0059642E"/>
    <w:rsid w:val="00596540"/>
    <w:rsid w:val="00596BC3"/>
    <w:rsid w:val="00597154"/>
    <w:rsid w:val="005A1BAA"/>
    <w:rsid w:val="005A37E0"/>
    <w:rsid w:val="005A3974"/>
    <w:rsid w:val="005A591A"/>
    <w:rsid w:val="005A7C0B"/>
    <w:rsid w:val="005B0331"/>
    <w:rsid w:val="005B0506"/>
    <w:rsid w:val="005B0CC0"/>
    <w:rsid w:val="005B2630"/>
    <w:rsid w:val="005B47CD"/>
    <w:rsid w:val="005B57BC"/>
    <w:rsid w:val="005B6357"/>
    <w:rsid w:val="005B7CA2"/>
    <w:rsid w:val="005C13D7"/>
    <w:rsid w:val="005C4090"/>
    <w:rsid w:val="005C68BD"/>
    <w:rsid w:val="005D0552"/>
    <w:rsid w:val="005D0B1D"/>
    <w:rsid w:val="005D113A"/>
    <w:rsid w:val="005D18DF"/>
    <w:rsid w:val="005D1B12"/>
    <w:rsid w:val="005D3164"/>
    <w:rsid w:val="005D708C"/>
    <w:rsid w:val="005E0C4B"/>
    <w:rsid w:val="005E1A4F"/>
    <w:rsid w:val="005E27E3"/>
    <w:rsid w:val="005E29AC"/>
    <w:rsid w:val="005E4888"/>
    <w:rsid w:val="005E493C"/>
    <w:rsid w:val="005E4C90"/>
    <w:rsid w:val="005E6BE0"/>
    <w:rsid w:val="005E6BF1"/>
    <w:rsid w:val="005F00AD"/>
    <w:rsid w:val="005F175A"/>
    <w:rsid w:val="005F2A40"/>
    <w:rsid w:val="005F2DE6"/>
    <w:rsid w:val="005F35FC"/>
    <w:rsid w:val="005F3667"/>
    <w:rsid w:val="005F48A2"/>
    <w:rsid w:val="005F50CF"/>
    <w:rsid w:val="005F63B3"/>
    <w:rsid w:val="005F728C"/>
    <w:rsid w:val="006000A5"/>
    <w:rsid w:val="0060073F"/>
    <w:rsid w:val="00603038"/>
    <w:rsid w:val="00605828"/>
    <w:rsid w:val="006070E4"/>
    <w:rsid w:val="00612BF2"/>
    <w:rsid w:val="006135AA"/>
    <w:rsid w:val="00613ABA"/>
    <w:rsid w:val="006154C6"/>
    <w:rsid w:val="006167B8"/>
    <w:rsid w:val="00616F50"/>
    <w:rsid w:val="00617245"/>
    <w:rsid w:val="0062077B"/>
    <w:rsid w:val="00621B4C"/>
    <w:rsid w:val="00621E5F"/>
    <w:rsid w:val="00622BA7"/>
    <w:rsid w:val="0062354F"/>
    <w:rsid w:val="0062368F"/>
    <w:rsid w:val="0062435B"/>
    <w:rsid w:val="00624473"/>
    <w:rsid w:val="006247F9"/>
    <w:rsid w:val="00624E34"/>
    <w:rsid w:val="0062532F"/>
    <w:rsid w:val="006255F7"/>
    <w:rsid w:val="006265F2"/>
    <w:rsid w:val="00627321"/>
    <w:rsid w:val="00630394"/>
    <w:rsid w:val="0063093B"/>
    <w:rsid w:val="00630CFF"/>
    <w:rsid w:val="0063153F"/>
    <w:rsid w:val="00631768"/>
    <w:rsid w:val="00631ADE"/>
    <w:rsid w:val="0063254E"/>
    <w:rsid w:val="006331A7"/>
    <w:rsid w:val="00634F07"/>
    <w:rsid w:val="006364FE"/>
    <w:rsid w:val="00641C00"/>
    <w:rsid w:val="00641E2D"/>
    <w:rsid w:val="0064224F"/>
    <w:rsid w:val="006451EE"/>
    <w:rsid w:val="0064522E"/>
    <w:rsid w:val="006477FB"/>
    <w:rsid w:val="00647C43"/>
    <w:rsid w:val="006527CE"/>
    <w:rsid w:val="0065283F"/>
    <w:rsid w:val="006534AB"/>
    <w:rsid w:val="00654528"/>
    <w:rsid w:val="00654A6D"/>
    <w:rsid w:val="0065658A"/>
    <w:rsid w:val="00656613"/>
    <w:rsid w:val="00656A1E"/>
    <w:rsid w:val="00656D05"/>
    <w:rsid w:val="006627CA"/>
    <w:rsid w:val="00665367"/>
    <w:rsid w:val="0066677E"/>
    <w:rsid w:val="00666A4B"/>
    <w:rsid w:val="0067153C"/>
    <w:rsid w:val="006727E1"/>
    <w:rsid w:val="00675B10"/>
    <w:rsid w:val="00676A67"/>
    <w:rsid w:val="006775B7"/>
    <w:rsid w:val="00681CC8"/>
    <w:rsid w:val="006821F3"/>
    <w:rsid w:val="006848BF"/>
    <w:rsid w:val="00684CDE"/>
    <w:rsid w:val="00690E6E"/>
    <w:rsid w:val="006910F3"/>
    <w:rsid w:val="006911B9"/>
    <w:rsid w:val="006914B7"/>
    <w:rsid w:val="006927DA"/>
    <w:rsid w:val="0069410F"/>
    <w:rsid w:val="00694270"/>
    <w:rsid w:val="0069444C"/>
    <w:rsid w:val="0069471C"/>
    <w:rsid w:val="0069490E"/>
    <w:rsid w:val="0069490F"/>
    <w:rsid w:val="006954EE"/>
    <w:rsid w:val="00695CD5"/>
    <w:rsid w:val="006A1E63"/>
    <w:rsid w:val="006B00F4"/>
    <w:rsid w:val="006B1DD6"/>
    <w:rsid w:val="006B25A1"/>
    <w:rsid w:val="006B39A4"/>
    <w:rsid w:val="006B48E7"/>
    <w:rsid w:val="006B520D"/>
    <w:rsid w:val="006C1540"/>
    <w:rsid w:val="006C1E7E"/>
    <w:rsid w:val="006C41B8"/>
    <w:rsid w:val="006C71CB"/>
    <w:rsid w:val="006D0B5D"/>
    <w:rsid w:val="006D4380"/>
    <w:rsid w:val="006D517D"/>
    <w:rsid w:val="006D5387"/>
    <w:rsid w:val="006D575F"/>
    <w:rsid w:val="006D6447"/>
    <w:rsid w:val="006D65F5"/>
    <w:rsid w:val="006D704F"/>
    <w:rsid w:val="006D7841"/>
    <w:rsid w:val="006E11C2"/>
    <w:rsid w:val="006E320D"/>
    <w:rsid w:val="006E3C2F"/>
    <w:rsid w:val="006E577D"/>
    <w:rsid w:val="006E5D7B"/>
    <w:rsid w:val="006E64EA"/>
    <w:rsid w:val="006E7EB3"/>
    <w:rsid w:val="006F2BB8"/>
    <w:rsid w:val="006F4243"/>
    <w:rsid w:val="006F4709"/>
    <w:rsid w:val="006F4E3A"/>
    <w:rsid w:val="006F62CC"/>
    <w:rsid w:val="006F7F47"/>
    <w:rsid w:val="00701387"/>
    <w:rsid w:val="00702239"/>
    <w:rsid w:val="00703B3E"/>
    <w:rsid w:val="007047C0"/>
    <w:rsid w:val="00704F93"/>
    <w:rsid w:val="00707DF0"/>
    <w:rsid w:val="00710587"/>
    <w:rsid w:val="007117C4"/>
    <w:rsid w:val="0071206B"/>
    <w:rsid w:val="00712D8C"/>
    <w:rsid w:val="00713BA0"/>
    <w:rsid w:val="00715679"/>
    <w:rsid w:val="00715D3D"/>
    <w:rsid w:val="007167AD"/>
    <w:rsid w:val="00717144"/>
    <w:rsid w:val="00717720"/>
    <w:rsid w:val="00722351"/>
    <w:rsid w:val="0072348A"/>
    <w:rsid w:val="007237E9"/>
    <w:rsid w:val="00726000"/>
    <w:rsid w:val="00726506"/>
    <w:rsid w:val="00726645"/>
    <w:rsid w:val="007268DE"/>
    <w:rsid w:val="00727095"/>
    <w:rsid w:val="007278E4"/>
    <w:rsid w:val="00730A3B"/>
    <w:rsid w:val="00730B40"/>
    <w:rsid w:val="007322ED"/>
    <w:rsid w:val="00733D2D"/>
    <w:rsid w:val="007366AE"/>
    <w:rsid w:val="0073673E"/>
    <w:rsid w:val="007419C1"/>
    <w:rsid w:val="00741EAD"/>
    <w:rsid w:val="007424DE"/>
    <w:rsid w:val="00743A5B"/>
    <w:rsid w:val="007444D0"/>
    <w:rsid w:val="00745866"/>
    <w:rsid w:val="00745C6B"/>
    <w:rsid w:val="007466AE"/>
    <w:rsid w:val="00746802"/>
    <w:rsid w:val="00746E6B"/>
    <w:rsid w:val="00747D1A"/>
    <w:rsid w:val="0075115D"/>
    <w:rsid w:val="00752573"/>
    <w:rsid w:val="00752693"/>
    <w:rsid w:val="007547D6"/>
    <w:rsid w:val="007554B0"/>
    <w:rsid w:val="00761073"/>
    <w:rsid w:val="00761099"/>
    <w:rsid w:val="00761A58"/>
    <w:rsid w:val="007624AB"/>
    <w:rsid w:val="00764192"/>
    <w:rsid w:val="00764424"/>
    <w:rsid w:val="007664CD"/>
    <w:rsid w:val="00766EDC"/>
    <w:rsid w:val="007716F6"/>
    <w:rsid w:val="00772895"/>
    <w:rsid w:val="007729E4"/>
    <w:rsid w:val="007741FF"/>
    <w:rsid w:val="007764C8"/>
    <w:rsid w:val="00776F4C"/>
    <w:rsid w:val="00777608"/>
    <w:rsid w:val="0077793D"/>
    <w:rsid w:val="007805CE"/>
    <w:rsid w:val="0078075E"/>
    <w:rsid w:val="00780FA7"/>
    <w:rsid w:val="00781CAA"/>
    <w:rsid w:val="00781F86"/>
    <w:rsid w:val="0078364D"/>
    <w:rsid w:val="00783910"/>
    <w:rsid w:val="00784692"/>
    <w:rsid w:val="00785BD2"/>
    <w:rsid w:val="007876DF"/>
    <w:rsid w:val="007925C2"/>
    <w:rsid w:val="00792C18"/>
    <w:rsid w:val="00794790"/>
    <w:rsid w:val="00796C39"/>
    <w:rsid w:val="007A07E3"/>
    <w:rsid w:val="007A155F"/>
    <w:rsid w:val="007A261C"/>
    <w:rsid w:val="007A2FE3"/>
    <w:rsid w:val="007B197F"/>
    <w:rsid w:val="007B2C4E"/>
    <w:rsid w:val="007B31D5"/>
    <w:rsid w:val="007B3FFB"/>
    <w:rsid w:val="007B4D1B"/>
    <w:rsid w:val="007B7E16"/>
    <w:rsid w:val="007C1692"/>
    <w:rsid w:val="007C1C3D"/>
    <w:rsid w:val="007C2AB3"/>
    <w:rsid w:val="007C532F"/>
    <w:rsid w:val="007C53EB"/>
    <w:rsid w:val="007C627B"/>
    <w:rsid w:val="007C6679"/>
    <w:rsid w:val="007C70CE"/>
    <w:rsid w:val="007D25F0"/>
    <w:rsid w:val="007D2719"/>
    <w:rsid w:val="007D4007"/>
    <w:rsid w:val="007D4A3C"/>
    <w:rsid w:val="007E1EFE"/>
    <w:rsid w:val="007E1F5A"/>
    <w:rsid w:val="007E205D"/>
    <w:rsid w:val="007E21E8"/>
    <w:rsid w:val="007E4347"/>
    <w:rsid w:val="007E4F95"/>
    <w:rsid w:val="007E4FA6"/>
    <w:rsid w:val="007E5088"/>
    <w:rsid w:val="007E6860"/>
    <w:rsid w:val="007F03B1"/>
    <w:rsid w:val="007F0577"/>
    <w:rsid w:val="007F213E"/>
    <w:rsid w:val="007F2C73"/>
    <w:rsid w:val="007F319D"/>
    <w:rsid w:val="007F347A"/>
    <w:rsid w:val="007F4BF4"/>
    <w:rsid w:val="007F5769"/>
    <w:rsid w:val="007F62FB"/>
    <w:rsid w:val="007F7A1E"/>
    <w:rsid w:val="007F7D95"/>
    <w:rsid w:val="007F7E8F"/>
    <w:rsid w:val="00801081"/>
    <w:rsid w:val="00802590"/>
    <w:rsid w:val="00803219"/>
    <w:rsid w:val="008036CE"/>
    <w:rsid w:val="00803B59"/>
    <w:rsid w:val="008054A0"/>
    <w:rsid w:val="00805541"/>
    <w:rsid w:val="008061EB"/>
    <w:rsid w:val="00807269"/>
    <w:rsid w:val="00810565"/>
    <w:rsid w:val="00810FA8"/>
    <w:rsid w:val="00813223"/>
    <w:rsid w:val="00815D71"/>
    <w:rsid w:val="00816CC4"/>
    <w:rsid w:val="008179A8"/>
    <w:rsid w:val="00817D0A"/>
    <w:rsid w:val="00817F9E"/>
    <w:rsid w:val="00820B61"/>
    <w:rsid w:val="00821EC7"/>
    <w:rsid w:val="00822EC2"/>
    <w:rsid w:val="00823872"/>
    <w:rsid w:val="00823E5D"/>
    <w:rsid w:val="008241C7"/>
    <w:rsid w:val="008251DC"/>
    <w:rsid w:val="0082577F"/>
    <w:rsid w:val="00825F09"/>
    <w:rsid w:val="008265BB"/>
    <w:rsid w:val="00831D0A"/>
    <w:rsid w:val="008323A3"/>
    <w:rsid w:val="008337A9"/>
    <w:rsid w:val="00833D4F"/>
    <w:rsid w:val="0083424B"/>
    <w:rsid w:val="008342AA"/>
    <w:rsid w:val="00834D9F"/>
    <w:rsid w:val="00836687"/>
    <w:rsid w:val="00837D36"/>
    <w:rsid w:val="00840222"/>
    <w:rsid w:val="00840DED"/>
    <w:rsid w:val="00840E7F"/>
    <w:rsid w:val="008410C0"/>
    <w:rsid w:val="00841F56"/>
    <w:rsid w:val="00843D97"/>
    <w:rsid w:val="0084608E"/>
    <w:rsid w:val="0084782F"/>
    <w:rsid w:val="00847B3E"/>
    <w:rsid w:val="008523C2"/>
    <w:rsid w:val="008555FD"/>
    <w:rsid w:val="008577FA"/>
    <w:rsid w:val="00857883"/>
    <w:rsid w:val="00860230"/>
    <w:rsid w:val="008627D0"/>
    <w:rsid w:val="008633E9"/>
    <w:rsid w:val="00863FB4"/>
    <w:rsid w:val="00864416"/>
    <w:rsid w:val="00872515"/>
    <w:rsid w:val="00872EF3"/>
    <w:rsid w:val="0087341F"/>
    <w:rsid w:val="008734A2"/>
    <w:rsid w:val="00873B62"/>
    <w:rsid w:val="00873E45"/>
    <w:rsid w:val="00875314"/>
    <w:rsid w:val="00876201"/>
    <w:rsid w:val="00876E32"/>
    <w:rsid w:val="008827DE"/>
    <w:rsid w:val="00883752"/>
    <w:rsid w:val="008844C0"/>
    <w:rsid w:val="00884EB0"/>
    <w:rsid w:val="00885FD7"/>
    <w:rsid w:val="008861C3"/>
    <w:rsid w:val="00886A42"/>
    <w:rsid w:val="00886E83"/>
    <w:rsid w:val="00890404"/>
    <w:rsid w:val="00890E82"/>
    <w:rsid w:val="00891572"/>
    <w:rsid w:val="00891945"/>
    <w:rsid w:val="00891F08"/>
    <w:rsid w:val="00893253"/>
    <w:rsid w:val="00893C2D"/>
    <w:rsid w:val="00894004"/>
    <w:rsid w:val="008953B3"/>
    <w:rsid w:val="00895575"/>
    <w:rsid w:val="00896C41"/>
    <w:rsid w:val="00897FDB"/>
    <w:rsid w:val="008A005E"/>
    <w:rsid w:val="008A04F4"/>
    <w:rsid w:val="008A131E"/>
    <w:rsid w:val="008A1455"/>
    <w:rsid w:val="008A2717"/>
    <w:rsid w:val="008A2962"/>
    <w:rsid w:val="008A33DC"/>
    <w:rsid w:val="008A79AA"/>
    <w:rsid w:val="008B0862"/>
    <w:rsid w:val="008B2325"/>
    <w:rsid w:val="008B2ABD"/>
    <w:rsid w:val="008B4348"/>
    <w:rsid w:val="008B43BF"/>
    <w:rsid w:val="008B444F"/>
    <w:rsid w:val="008B5684"/>
    <w:rsid w:val="008B59F9"/>
    <w:rsid w:val="008B5FE6"/>
    <w:rsid w:val="008B65B2"/>
    <w:rsid w:val="008B7275"/>
    <w:rsid w:val="008B7378"/>
    <w:rsid w:val="008B772A"/>
    <w:rsid w:val="008C2F24"/>
    <w:rsid w:val="008C321C"/>
    <w:rsid w:val="008C382E"/>
    <w:rsid w:val="008C3CC6"/>
    <w:rsid w:val="008C4A7C"/>
    <w:rsid w:val="008C5667"/>
    <w:rsid w:val="008C7850"/>
    <w:rsid w:val="008C7D60"/>
    <w:rsid w:val="008D03FF"/>
    <w:rsid w:val="008D26A5"/>
    <w:rsid w:val="008D2AB8"/>
    <w:rsid w:val="008D37DE"/>
    <w:rsid w:val="008D4361"/>
    <w:rsid w:val="008D5F37"/>
    <w:rsid w:val="008E167E"/>
    <w:rsid w:val="008E17C1"/>
    <w:rsid w:val="008E1DE8"/>
    <w:rsid w:val="008E237A"/>
    <w:rsid w:val="008E2D14"/>
    <w:rsid w:val="008E3B78"/>
    <w:rsid w:val="008E3C71"/>
    <w:rsid w:val="008E56BF"/>
    <w:rsid w:val="008E5C98"/>
    <w:rsid w:val="008E5FB0"/>
    <w:rsid w:val="008E5FE3"/>
    <w:rsid w:val="008F0EBC"/>
    <w:rsid w:val="008F1241"/>
    <w:rsid w:val="008F12AC"/>
    <w:rsid w:val="008F1452"/>
    <w:rsid w:val="008F22DF"/>
    <w:rsid w:val="008F3034"/>
    <w:rsid w:val="008F35DD"/>
    <w:rsid w:val="008F52FA"/>
    <w:rsid w:val="008F6D87"/>
    <w:rsid w:val="008F7978"/>
    <w:rsid w:val="0090291F"/>
    <w:rsid w:val="00902B80"/>
    <w:rsid w:val="009037B8"/>
    <w:rsid w:val="009039E9"/>
    <w:rsid w:val="00904544"/>
    <w:rsid w:val="00906917"/>
    <w:rsid w:val="009073E5"/>
    <w:rsid w:val="009077B4"/>
    <w:rsid w:val="009101FC"/>
    <w:rsid w:val="00911DA2"/>
    <w:rsid w:val="00912C2B"/>
    <w:rsid w:val="009167E6"/>
    <w:rsid w:val="00920807"/>
    <w:rsid w:val="00920E88"/>
    <w:rsid w:val="00922145"/>
    <w:rsid w:val="00922B37"/>
    <w:rsid w:val="0092389C"/>
    <w:rsid w:val="009239F6"/>
    <w:rsid w:val="009255C1"/>
    <w:rsid w:val="00925C56"/>
    <w:rsid w:val="00925D13"/>
    <w:rsid w:val="009260FE"/>
    <w:rsid w:val="00931F4C"/>
    <w:rsid w:val="00932540"/>
    <w:rsid w:val="00932851"/>
    <w:rsid w:val="00932946"/>
    <w:rsid w:val="00933D08"/>
    <w:rsid w:val="0093458C"/>
    <w:rsid w:val="0093640D"/>
    <w:rsid w:val="0093654A"/>
    <w:rsid w:val="00940D94"/>
    <w:rsid w:val="00941CDC"/>
    <w:rsid w:val="009422D6"/>
    <w:rsid w:val="009424F4"/>
    <w:rsid w:val="00944F32"/>
    <w:rsid w:val="009464A2"/>
    <w:rsid w:val="0094709B"/>
    <w:rsid w:val="009505B8"/>
    <w:rsid w:val="00951F43"/>
    <w:rsid w:val="0095306B"/>
    <w:rsid w:val="009551FB"/>
    <w:rsid w:val="00955F46"/>
    <w:rsid w:val="0095698F"/>
    <w:rsid w:val="00956D6C"/>
    <w:rsid w:val="0095727C"/>
    <w:rsid w:val="009602B3"/>
    <w:rsid w:val="009605FF"/>
    <w:rsid w:val="009617CA"/>
    <w:rsid w:val="009643D4"/>
    <w:rsid w:val="00964735"/>
    <w:rsid w:val="009658AF"/>
    <w:rsid w:val="00966419"/>
    <w:rsid w:val="0096693F"/>
    <w:rsid w:val="00967414"/>
    <w:rsid w:val="009677D8"/>
    <w:rsid w:val="009704D8"/>
    <w:rsid w:val="00971FB9"/>
    <w:rsid w:val="0097202B"/>
    <w:rsid w:val="00973C97"/>
    <w:rsid w:val="00974569"/>
    <w:rsid w:val="00974C6B"/>
    <w:rsid w:val="009750C2"/>
    <w:rsid w:val="009802FE"/>
    <w:rsid w:val="00980D11"/>
    <w:rsid w:val="00981288"/>
    <w:rsid w:val="00981B01"/>
    <w:rsid w:val="00982856"/>
    <w:rsid w:val="00982B53"/>
    <w:rsid w:val="00985528"/>
    <w:rsid w:val="0098713D"/>
    <w:rsid w:val="00987888"/>
    <w:rsid w:val="009905E1"/>
    <w:rsid w:val="00990764"/>
    <w:rsid w:val="00992593"/>
    <w:rsid w:val="00993465"/>
    <w:rsid w:val="00993E26"/>
    <w:rsid w:val="009A017E"/>
    <w:rsid w:val="009A0501"/>
    <w:rsid w:val="009A4757"/>
    <w:rsid w:val="009A56E0"/>
    <w:rsid w:val="009A5749"/>
    <w:rsid w:val="009A65A2"/>
    <w:rsid w:val="009A7D49"/>
    <w:rsid w:val="009B015D"/>
    <w:rsid w:val="009B0DAF"/>
    <w:rsid w:val="009B2A88"/>
    <w:rsid w:val="009B2BFC"/>
    <w:rsid w:val="009B4106"/>
    <w:rsid w:val="009B4E65"/>
    <w:rsid w:val="009B519E"/>
    <w:rsid w:val="009B5773"/>
    <w:rsid w:val="009B72DB"/>
    <w:rsid w:val="009B7477"/>
    <w:rsid w:val="009C31B0"/>
    <w:rsid w:val="009C38CD"/>
    <w:rsid w:val="009C4F70"/>
    <w:rsid w:val="009C6180"/>
    <w:rsid w:val="009C6641"/>
    <w:rsid w:val="009C6EB5"/>
    <w:rsid w:val="009C7485"/>
    <w:rsid w:val="009C782D"/>
    <w:rsid w:val="009C7CDF"/>
    <w:rsid w:val="009D0D23"/>
    <w:rsid w:val="009D1106"/>
    <w:rsid w:val="009D132F"/>
    <w:rsid w:val="009D18ED"/>
    <w:rsid w:val="009E1914"/>
    <w:rsid w:val="009E1F8B"/>
    <w:rsid w:val="009E2239"/>
    <w:rsid w:val="009E229B"/>
    <w:rsid w:val="009E2559"/>
    <w:rsid w:val="009E2CE9"/>
    <w:rsid w:val="009E4929"/>
    <w:rsid w:val="009E55F4"/>
    <w:rsid w:val="009E57BF"/>
    <w:rsid w:val="009E775E"/>
    <w:rsid w:val="009F0251"/>
    <w:rsid w:val="009F07AF"/>
    <w:rsid w:val="009F1D2C"/>
    <w:rsid w:val="009F22FA"/>
    <w:rsid w:val="009F37FF"/>
    <w:rsid w:val="009F4184"/>
    <w:rsid w:val="009F4D7F"/>
    <w:rsid w:val="009F4D92"/>
    <w:rsid w:val="009F4EE5"/>
    <w:rsid w:val="009F5FD2"/>
    <w:rsid w:val="009F644E"/>
    <w:rsid w:val="009F6B50"/>
    <w:rsid w:val="00A004DF"/>
    <w:rsid w:val="00A017FC"/>
    <w:rsid w:val="00A0212B"/>
    <w:rsid w:val="00A029BB"/>
    <w:rsid w:val="00A06D28"/>
    <w:rsid w:val="00A073CA"/>
    <w:rsid w:val="00A07630"/>
    <w:rsid w:val="00A10643"/>
    <w:rsid w:val="00A123FA"/>
    <w:rsid w:val="00A12EA4"/>
    <w:rsid w:val="00A13724"/>
    <w:rsid w:val="00A174F0"/>
    <w:rsid w:val="00A204C8"/>
    <w:rsid w:val="00A20AEE"/>
    <w:rsid w:val="00A20B81"/>
    <w:rsid w:val="00A21029"/>
    <w:rsid w:val="00A21284"/>
    <w:rsid w:val="00A2182B"/>
    <w:rsid w:val="00A225BF"/>
    <w:rsid w:val="00A2309E"/>
    <w:rsid w:val="00A234E6"/>
    <w:rsid w:val="00A238D1"/>
    <w:rsid w:val="00A23D95"/>
    <w:rsid w:val="00A261A6"/>
    <w:rsid w:val="00A261BE"/>
    <w:rsid w:val="00A27703"/>
    <w:rsid w:val="00A27A0E"/>
    <w:rsid w:val="00A30282"/>
    <w:rsid w:val="00A3177D"/>
    <w:rsid w:val="00A33386"/>
    <w:rsid w:val="00A34486"/>
    <w:rsid w:val="00A34A05"/>
    <w:rsid w:val="00A3583D"/>
    <w:rsid w:val="00A371DB"/>
    <w:rsid w:val="00A37E21"/>
    <w:rsid w:val="00A40485"/>
    <w:rsid w:val="00A413B7"/>
    <w:rsid w:val="00A423DD"/>
    <w:rsid w:val="00A428A8"/>
    <w:rsid w:val="00A42D75"/>
    <w:rsid w:val="00A4378B"/>
    <w:rsid w:val="00A43903"/>
    <w:rsid w:val="00A43935"/>
    <w:rsid w:val="00A4493E"/>
    <w:rsid w:val="00A453B0"/>
    <w:rsid w:val="00A46C3E"/>
    <w:rsid w:val="00A47147"/>
    <w:rsid w:val="00A471BF"/>
    <w:rsid w:val="00A47735"/>
    <w:rsid w:val="00A47979"/>
    <w:rsid w:val="00A50070"/>
    <w:rsid w:val="00A5042D"/>
    <w:rsid w:val="00A5214B"/>
    <w:rsid w:val="00A52740"/>
    <w:rsid w:val="00A52884"/>
    <w:rsid w:val="00A52A96"/>
    <w:rsid w:val="00A550B4"/>
    <w:rsid w:val="00A57819"/>
    <w:rsid w:val="00A57D3A"/>
    <w:rsid w:val="00A610AB"/>
    <w:rsid w:val="00A62798"/>
    <w:rsid w:val="00A62DB4"/>
    <w:rsid w:val="00A65969"/>
    <w:rsid w:val="00A65CA9"/>
    <w:rsid w:val="00A66198"/>
    <w:rsid w:val="00A670E1"/>
    <w:rsid w:val="00A71F55"/>
    <w:rsid w:val="00A72ED8"/>
    <w:rsid w:val="00A73ACB"/>
    <w:rsid w:val="00A74A83"/>
    <w:rsid w:val="00A74DDF"/>
    <w:rsid w:val="00A77E25"/>
    <w:rsid w:val="00A80D35"/>
    <w:rsid w:val="00A82854"/>
    <w:rsid w:val="00A831F4"/>
    <w:rsid w:val="00A84714"/>
    <w:rsid w:val="00A84993"/>
    <w:rsid w:val="00A85188"/>
    <w:rsid w:val="00A86FAA"/>
    <w:rsid w:val="00A91297"/>
    <w:rsid w:val="00A9195E"/>
    <w:rsid w:val="00A9200B"/>
    <w:rsid w:val="00A933F9"/>
    <w:rsid w:val="00A93DC9"/>
    <w:rsid w:val="00A97AD3"/>
    <w:rsid w:val="00A97E25"/>
    <w:rsid w:val="00AA2302"/>
    <w:rsid w:val="00AA2E2D"/>
    <w:rsid w:val="00AA3DEE"/>
    <w:rsid w:val="00AA421A"/>
    <w:rsid w:val="00AA42D5"/>
    <w:rsid w:val="00AA517B"/>
    <w:rsid w:val="00AA5677"/>
    <w:rsid w:val="00AA5941"/>
    <w:rsid w:val="00AA679B"/>
    <w:rsid w:val="00AA6AA5"/>
    <w:rsid w:val="00AA7942"/>
    <w:rsid w:val="00AB0077"/>
    <w:rsid w:val="00AB0197"/>
    <w:rsid w:val="00AB085C"/>
    <w:rsid w:val="00AB1120"/>
    <w:rsid w:val="00AB40DC"/>
    <w:rsid w:val="00AB4A12"/>
    <w:rsid w:val="00AB5480"/>
    <w:rsid w:val="00AB631C"/>
    <w:rsid w:val="00AB71CA"/>
    <w:rsid w:val="00AC1C79"/>
    <w:rsid w:val="00AC426A"/>
    <w:rsid w:val="00AC5256"/>
    <w:rsid w:val="00AC6082"/>
    <w:rsid w:val="00AC6C9B"/>
    <w:rsid w:val="00AC71A2"/>
    <w:rsid w:val="00AD1A9F"/>
    <w:rsid w:val="00AD1C34"/>
    <w:rsid w:val="00AD2F78"/>
    <w:rsid w:val="00AD36F7"/>
    <w:rsid w:val="00AD39A7"/>
    <w:rsid w:val="00AD4820"/>
    <w:rsid w:val="00AD4E01"/>
    <w:rsid w:val="00AD5356"/>
    <w:rsid w:val="00AD6680"/>
    <w:rsid w:val="00AD66E8"/>
    <w:rsid w:val="00AE01EA"/>
    <w:rsid w:val="00AE3576"/>
    <w:rsid w:val="00AE3DE6"/>
    <w:rsid w:val="00AE3FE6"/>
    <w:rsid w:val="00AE760B"/>
    <w:rsid w:val="00AF017E"/>
    <w:rsid w:val="00AF20D6"/>
    <w:rsid w:val="00AF2A50"/>
    <w:rsid w:val="00AF3591"/>
    <w:rsid w:val="00AF35AB"/>
    <w:rsid w:val="00AF449C"/>
    <w:rsid w:val="00AF547E"/>
    <w:rsid w:val="00AF59F1"/>
    <w:rsid w:val="00B00931"/>
    <w:rsid w:val="00B01553"/>
    <w:rsid w:val="00B01671"/>
    <w:rsid w:val="00B01938"/>
    <w:rsid w:val="00B02140"/>
    <w:rsid w:val="00B02962"/>
    <w:rsid w:val="00B02CF7"/>
    <w:rsid w:val="00B03F82"/>
    <w:rsid w:val="00B052C9"/>
    <w:rsid w:val="00B06711"/>
    <w:rsid w:val="00B06A6D"/>
    <w:rsid w:val="00B06AAB"/>
    <w:rsid w:val="00B07E11"/>
    <w:rsid w:val="00B10ADE"/>
    <w:rsid w:val="00B10FB8"/>
    <w:rsid w:val="00B114FC"/>
    <w:rsid w:val="00B11C1C"/>
    <w:rsid w:val="00B11E23"/>
    <w:rsid w:val="00B12101"/>
    <w:rsid w:val="00B12E81"/>
    <w:rsid w:val="00B139AC"/>
    <w:rsid w:val="00B1402A"/>
    <w:rsid w:val="00B14674"/>
    <w:rsid w:val="00B16089"/>
    <w:rsid w:val="00B16F51"/>
    <w:rsid w:val="00B17378"/>
    <w:rsid w:val="00B17732"/>
    <w:rsid w:val="00B17965"/>
    <w:rsid w:val="00B2094F"/>
    <w:rsid w:val="00B20B75"/>
    <w:rsid w:val="00B20DA0"/>
    <w:rsid w:val="00B2181F"/>
    <w:rsid w:val="00B23998"/>
    <w:rsid w:val="00B24C30"/>
    <w:rsid w:val="00B273FD"/>
    <w:rsid w:val="00B3065D"/>
    <w:rsid w:val="00B310A9"/>
    <w:rsid w:val="00B317B3"/>
    <w:rsid w:val="00B31FBE"/>
    <w:rsid w:val="00B32720"/>
    <w:rsid w:val="00B33AD8"/>
    <w:rsid w:val="00B35C7A"/>
    <w:rsid w:val="00B3707E"/>
    <w:rsid w:val="00B37220"/>
    <w:rsid w:val="00B37ED4"/>
    <w:rsid w:val="00B40C14"/>
    <w:rsid w:val="00B40DA9"/>
    <w:rsid w:val="00B41D39"/>
    <w:rsid w:val="00B41DAF"/>
    <w:rsid w:val="00B41FBC"/>
    <w:rsid w:val="00B43601"/>
    <w:rsid w:val="00B439E2"/>
    <w:rsid w:val="00B43A11"/>
    <w:rsid w:val="00B43CC1"/>
    <w:rsid w:val="00B46200"/>
    <w:rsid w:val="00B46DF7"/>
    <w:rsid w:val="00B473FF"/>
    <w:rsid w:val="00B47BD8"/>
    <w:rsid w:val="00B528CC"/>
    <w:rsid w:val="00B532C9"/>
    <w:rsid w:val="00B53C0F"/>
    <w:rsid w:val="00B56027"/>
    <w:rsid w:val="00B56617"/>
    <w:rsid w:val="00B618DC"/>
    <w:rsid w:val="00B6396B"/>
    <w:rsid w:val="00B6428B"/>
    <w:rsid w:val="00B65DE1"/>
    <w:rsid w:val="00B67165"/>
    <w:rsid w:val="00B70AD4"/>
    <w:rsid w:val="00B71DEB"/>
    <w:rsid w:val="00B72921"/>
    <w:rsid w:val="00B73E2E"/>
    <w:rsid w:val="00B745B5"/>
    <w:rsid w:val="00B76CBB"/>
    <w:rsid w:val="00B77675"/>
    <w:rsid w:val="00B77DF3"/>
    <w:rsid w:val="00B800BB"/>
    <w:rsid w:val="00B814F6"/>
    <w:rsid w:val="00B81591"/>
    <w:rsid w:val="00B81AEE"/>
    <w:rsid w:val="00B84021"/>
    <w:rsid w:val="00B84815"/>
    <w:rsid w:val="00B85002"/>
    <w:rsid w:val="00B857EB"/>
    <w:rsid w:val="00B85DD2"/>
    <w:rsid w:val="00B86CCD"/>
    <w:rsid w:val="00B873F0"/>
    <w:rsid w:val="00B93020"/>
    <w:rsid w:val="00B932F1"/>
    <w:rsid w:val="00B93912"/>
    <w:rsid w:val="00B97384"/>
    <w:rsid w:val="00B97F47"/>
    <w:rsid w:val="00BA00C1"/>
    <w:rsid w:val="00BA07C3"/>
    <w:rsid w:val="00BA126B"/>
    <w:rsid w:val="00BA2520"/>
    <w:rsid w:val="00BA2A0D"/>
    <w:rsid w:val="00BA2B3A"/>
    <w:rsid w:val="00BA54BC"/>
    <w:rsid w:val="00BA659D"/>
    <w:rsid w:val="00BB0012"/>
    <w:rsid w:val="00BB23EB"/>
    <w:rsid w:val="00BB2676"/>
    <w:rsid w:val="00BB303C"/>
    <w:rsid w:val="00BB587B"/>
    <w:rsid w:val="00BC2A63"/>
    <w:rsid w:val="00BC3550"/>
    <w:rsid w:val="00BC421E"/>
    <w:rsid w:val="00BC42C9"/>
    <w:rsid w:val="00BC4D51"/>
    <w:rsid w:val="00BC65B9"/>
    <w:rsid w:val="00BD095C"/>
    <w:rsid w:val="00BD0E43"/>
    <w:rsid w:val="00BD1258"/>
    <w:rsid w:val="00BD1636"/>
    <w:rsid w:val="00BD2147"/>
    <w:rsid w:val="00BD2AE5"/>
    <w:rsid w:val="00BD42F3"/>
    <w:rsid w:val="00BD4515"/>
    <w:rsid w:val="00BD532D"/>
    <w:rsid w:val="00BD7687"/>
    <w:rsid w:val="00BE03AC"/>
    <w:rsid w:val="00BE08A3"/>
    <w:rsid w:val="00BE096D"/>
    <w:rsid w:val="00BE2647"/>
    <w:rsid w:val="00BE2993"/>
    <w:rsid w:val="00BE4DBD"/>
    <w:rsid w:val="00BE5403"/>
    <w:rsid w:val="00BE63AE"/>
    <w:rsid w:val="00BE66B3"/>
    <w:rsid w:val="00BF1143"/>
    <w:rsid w:val="00BF1618"/>
    <w:rsid w:val="00BF2CC7"/>
    <w:rsid w:val="00BF3F12"/>
    <w:rsid w:val="00BF48E2"/>
    <w:rsid w:val="00BF52C2"/>
    <w:rsid w:val="00BF6157"/>
    <w:rsid w:val="00C00BEC"/>
    <w:rsid w:val="00C01082"/>
    <w:rsid w:val="00C0452A"/>
    <w:rsid w:val="00C0508A"/>
    <w:rsid w:val="00C06026"/>
    <w:rsid w:val="00C10351"/>
    <w:rsid w:val="00C10CD0"/>
    <w:rsid w:val="00C10D1B"/>
    <w:rsid w:val="00C10F95"/>
    <w:rsid w:val="00C1193F"/>
    <w:rsid w:val="00C11B5D"/>
    <w:rsid w:val="00C120FA"/>
    <w:rsid w:val="00C13D56"/>
    <w:rsid w:val="00C14249"/>
    <w:rsid w:val="00C15189"/>
    <w:rsid w:val="00C20251"/>
    <w:rsid w:val="00C202F3"/>
    <w:rsid w:val="00C203CF"/>
    <w:rsid w:val="00C204C9"/>
    <w:rsid w:val="00C205F4"/>
    <w:rsid w:val="00C20D23"/>
    <w:rsid w:val="00C213D7"/>
    <w:rsid w:val="00C22C6B"/>
    <w:rsid w:val="00C22D8F"/>
    <w:rsid w:val="00C24697"/>
    <w:rsid w:val="00C24D27"/>
    <w:rsid w:val="00C24DA3"/>
    <w:rsid w:val="00C26A00"/>
    <w:rsid w:val="00C275EC"/>
    <w:rsid w:val="00C27BD9"/>
    <w:rsid w:val="00C31E66"/>
    <w:rsid w:val="00C32199"/>
    <w:rsid w:val="00C3271F"/>
    <w:rsid w:val="00C32AE7"/>
    <w:rsid w:val="00C32E2B"/>
    <w:rsid w:val="00C33F7D"/>
    <w:rsid w:val="00C34BBD"/>
    <w:rsid w:val="00C3577D"/>
    <w:rsid w:val="00C35851"/>
    <w:rsid w:val="00C35B1D"/>
    <w:rsid w:val="00C403E2"/>
    <w:rsid w:val="00C40481"/>
    <w:rsid w:val="00C40526"/>
    <w:rsid w:val="00C405AC"/>
    <w:rsid w:val="00C405C5"/>
    <w:rsid w:val="00C41944"/>
    <w:rsid w:val="00C41E01"/>
    <w:rsid w:val="00C42225"/>
    <w:rsid w:val="00C42FFA"/>
    <w:rsid w:val="00C43EAB"/>
    <w:rsid w:val="00C4400E"/>
    <w:rsid w:val="00C4571F"/>
    <w:rsid w:val="00C45DEF"/>
    <w:rsid w:val="00C46982"/>
    <w:rsid w:val="00C47FBB"/>
    <w:rsid w:val="00C52B51"/>
    <w:rsid w:val="00C52C57"/>
    <w:rsid w:val="00C532D9"/>
    <w:rsid w:val="00C54642"/>
    <w:rsid w:val="00C54910"/>
    <w:rsid w:val="00C54A3A"/>
    <w:rsid w:val="00C5534C"/>
    <w:rsid w:val="00C56046"/>
    <w:rsid w:val="00C563AD"/>
    <w:rsid w:val="00C56A0E"/>
    <w:rsid w:val="00C57A65"/>
    <w:rsid w:val="00C57D75"/>
    <w:rsid w:val="00C57DFE"/>
    <w:rsid w:val="00C614F1"/>
    <w:rsid w:val="00C62798"/>
    <w:rsid w:val="00C64BDD"/>
    <w:rsid w:val="00C67D0F"/>
    <w:rsid w:val="00C72786"/>
    <w:rsid w:val="00C82D4D"/>
    <w:rsid w:val="00C855B6"/>
    <w:rsid w:val="00C8737C"/>
    <w:rsid w:val="00C902F8"/>
    <w:rsid w:val="00C911F4"/>
    <w:rsid w:val="00C91299"/>
    <w:rsid w:val="00C912EC"/>
    <w:rsid w:val="00C93816"/>
    <w:rsid w:val="00C94791"/>
    <w:rsid w:val="00C947AA"/>
    <w:rsid w:val="00C94E56"/>
    <w:rsid w:val="00C956B6"/>
    <w:rsid w:val="00C96405"/>
    <w:rsid w:val="00CA1779"/>
    <w:rsid w:val="00CA3966"/>
    <w:rsid w:val="00CA3DBE"/>
    <w:rsid w:val="00CA67E4"/>
    <w:rsid w:val="00CA690A"/>
    <w:rsid w:val="00CA691B"/>
    <w:rsid w:val="00CA7AF4"/>
    <w:rsid w:val="00CA7B46"/>
    <w:rsid w:val="00CA7DE8"/>
    <w:rsid w:val="00CB1D12"/>
    <w:rsid w:val="00CB37E1"/>
    <w:rsid w:val="00CB660D"/>
    <w:rsid w:val="00CB678A"/>
    <w:rsid w:val="00CB7A73"/>
    <w:rsid w:val="00CC0C62"/>
    <w:rsid w:val="00CC188D"/>
    <w:rsid w:val="00CC283B"/>
    <w:rsid w:val="00CC294B"/>
    <w:rsid w:val="00CC3594"/>
    <w:rsid w:val="00CC55CB"/>
    <w:rsid w:val="00CC5985"/>
    <w:rsid w:val="00CC65CE"/>
    <w:rsid w:val="00CC699C"/>
    <w:rsid w:val="00CC6D30"/>
    <w:rsid w:val="00CC7251"/>
    <w:rsid w:val="00CD00DD"/>
    <w:rsid w:val="00CD1449"/>
    <w:rsid w:val="00CD4308"/>
    <w:rsid w:val="00CD434B"/>
    <w:rsid w:val="00CD4C75"/>
    <w:rsid w:val="00CD4FFD"/>
    <w:rsid w:val="00CD55FD"/>
    <w:rsid w:val="00CD6D7B"/>
    <w:rsid w:val="00CD6F1E"/>
    <w:rsid w:val="00CD7254"/>
    <w:rsid w:val="00CD770E"/>
    <w:rsid w:val="00CE20B2"/>
    <w:rsid w:val="00CE27FD"/>
    <w:rsid w:val="00CF170F"/>
    <w:rsid w:val="00CF2D40"/>
    <w:rsid w:val="00CF334F"/>
    <w:rsid w:val="00CF40D1"/>
    <w:rsid w:val="00CF50C4"/>
    <w:rsid w:val="00D025B0"/>
    <w:rsid w:val="00D0487B"/>
    <w:rsid w:val="00D057AA"/>
    <w:rsid w:val="00D0668E"/>
    <w:rsid w:val="00D06890"/>
    <w:rsid w:val="00D07DAD"/>
    <w:rsid w:val="00D07FCC"/>
    <w:rsid w:val="00D11599"/>
    <w:rsid w:val="00D11618"/>
    <w:rsid w:val="00D13DCF"/>
    <w:rsid w:val="00D14E2D"/>
    <w:rsid w:val="00D15977"/>
    <w:rsid w:val="00D16884"/>
    <w:rsid w:val="00D17A58"/>
    <w:rsid w:val="00D2011E"/>
    <w:rsid w:val="00D23901"/>
    <w:rsid w:val="00D25BF0"/>
    <w:rsid w:val="00D273C5"/>
    <w:rsid w:val="00D27400"/>
    <w:rsid w:val="00D27C25"/>
    <w:rsid w:val="00D27CDF"/>
    <w:rsid w:val="00D30256"/>
    <w:rsid w:val="00D31669"/>
    <w:rsid w:val="00D354F5"/>
    <w:rsid w:val="00D35FAC"/>
    <w:rsid w:val="00D37ED7"/>
    <w:rsid w:val="00D40353"/>
    <w:rsid w:val="00D40FE6"/>
    <w:rsid w:val="00D422A6"/>
    <w:rsid w:val="00D43A5B"/>
    <w:rsid w:val="00D453A6"/>
    <w:rsid w:val="00D4569E"/>
    <w:rsid w:val="00D45E9B"/>
    <w:rsid w:val="00D46493"/>
    <w:rsid w:val="00D47030"/>
    <w:rsid w:val="00D47035"/>
    <w:rsid w:val="00D4736C"/>
    <w:rsid w:val="00D47AFD"/>
    <w:rsid w:val="00D51506"/>
    <w:rsid w:val="00D52086"/>
    <w:rsid w:val="00D53514"/>
    <w:rsid w:val="00D53F63"/>
    <w:rsid w:val="00D56FE7"/>
    <w:rsid w:val="00D57D91"/>
    <w:rsid w:val="00D60097"/>
    <w:rsid w:val="00D60211"/>
    <w:rsid w:val="00D622E2"/>
    <w:rsid w:val="00D63661"/>
    <w:rsid w:val="00D6460F"/>
    <w:rsid w:val="00D6502D"/>
    <w:rsid w:val="00D66EFF"/>
    <w:rsid w:val="00D676B5"/>
    <w:rsid w:val="00D735E5"/>
    <w:rsid w:val="00D74270"/>
    <w:rsid w:val="00D75EFD"/>
    <w:rsid w:val="00D808A8"/>
    <w:rsid w:val="00D80DDD"/>
    <w:rsid w:val="00D81568"/>
    <w:rsid w:val="00D83995"/>
    <w:rsid w:val="00D848A7"/>
    <w:rsid w:val="00D84A1D"/>
    <w:rsid w:val="00D852B3"/>
    <w:rsid w:val="00D85A0E"/>
    <w:rsid w:val="00D85F57"/>
    <w:rsid w:val="00D86467"/>
    <w:rsid w:val="00D87433"/>
    <w:rsid w:val="00D9047F"/>
    <w:rsid w:val="00D90788"/>
    <w:rsid w:val="00D90BEE"/>
    <w:rsid w:val="00D90C22"/>
    <w:rsid w:val="00D9143D"/>
    <w:rsid w:val="00D9542A"/>
    <w:rsid w:val="00D9578F"/>
    <w:rsid w:val="00D95D44"/>
    <w:rsid w:val="00D95E75"/>
    <w:rsid w:val="00D965F5"/>
    <w:rsid w:val="00D96647"/>
    <w:rsid w:val="00D96754"/>
    <w:rsid w:val="00D97A01"/>
    <w:rsid w:val="00DA1BC5"/>
    <w:rsid w:val="00DA4474"/>
    <w:rsid w:val="00DA512C"/>
    <w:rsid w:val="00DA55CE"/>
    <w:rsid w:val="00DB1257"/>
    <w:rsid w:val="00DB4ED5"/>
    <w:rsid w:val="00DB5416"/>
    <w:rsid w:val="00DB66E7"/>
    <w:rsid w:val="00DB6883"/>
    <w:rsid w:val="00DB76CF"/>
    <w:rsid w:val="00DC2F7C"/>
    <w:rsid w:val="00DC42E9"/>
    <w:rsid w:val="00DC441A"/>
    <w:rsid w:val="00DC4506"/>
    <w:rsid w:val="00DC4B88"/>
    <w:rsid w:val="00DC5313"/>
    <w:rsid w:val="00DC5647"/>
    <w:rsid w:val="00DD4CC3"/>
    <w:rsid w:val="00DD4E0B"/>
    <w:rsid w:val="00DD4F4F"/>
    <w:rsid w:val="00DD72D3"/>
    <w:rsid w:val="00DD798E"/>
    <w:rsid w:val="00DE0240"/>
    <w:rsid w:val="00DE195F"/>
    <w:rsid w:val="00DE2484"/>
    <w:rsid w:val="00DE3378"/>
    <w:rsid w:val="00DE5164"/>
    <w:rsid w:val="00DE592F"/>
    <w:rsid w:val="00DE6B29"/>
    <w:rsid w:val="00DF0754"/>
    <w:rsid w:val="00DF0F7A"/>
    <w:rsid w:val="00DF17E6"/>
    <w:rsid w:val="00DF33ED"/>
    <w:rsid w:val="00DF35FD"/>
    <w:rsid w:val="00DF4D92"/>
    <w:rsid w:val="00DF7C2E"/>
    <w:rsid w:val="00E00680"/>
    <w:rsid w:val="00E03612"/>
    <w:rsid w:val="00E0379D"/>
    <w:rsid w:val="00E044C6"/>
    <w:rsid w:val="00E05CE9"/>
    <w:rsid w:val="00E0627A"/>
    <w:rsid w:val="00E10C5A"/>
    <w:rsid w:val="00E10CEA"/>
    <w:rsid w:val="00E12210"/>
    <w:rsid w:val="00E1296F"/>
    <w:rsid w:val="00E1421C"/>
    <w:rsid w:val="00E14278"/>
    <w:rsid w:val="00E16F21"/>
    <w:rsid w:val="00E20A76"/>
    <w:rsid w:val="00E2228D"/>
    <w:rsid w:val="00E226C7"/>
    <w:rsid w:val="00E23739"/>
    <w:rsid w:val="00E2683B"/>
    <w:rsid w:val="00E2699D"/>
    <w:rsid w:val="00E2709B"/>
    <w:rsid w:val="00E27387"/>
    <w:rsid w:val="00E2772B"/>
    <w:rsid w:val="00E277E8"/>
    <w:rsid w:val="00E303FB"/>
    <w:rsid w:val="00E308F7"/>
    <w:rsid w:val="00E31385"/>
    <w:rsid w:val="00E33317"/>
    <w:rsid w:val="00E3523A"/>
    <w:rsid w:val="00E37B79"/>
    <w:rsid w:val="00E37D76"/>
    <w:rsid w:val="00E411A9"/>
    <w:rsid w:val="00E41EFC"/>
    <w:rsid w:val="00E42D29"/>
    <w:rsid w:val="00E4325D"/>
    <w:rsid w:val="00E4545D"/>
    <w:rsid w:val="00E45E50"/>
    <w:rsid w:val="00E460C2"/>
    <w:rsid w:val="00E469D9"/>
    <w:rsid w:val="00E551DD"/>
    <w:rsid w:val="00E556F2"/>
    <w:rsid w:val="00E615DE"/>
    <w:rsid w:val="00E61CB6"/>
    <w:rsid w:val="00E62032"/>
    <w:rsid w:val="00E62093"/>
    <w:rsid w:val="00E62969"/>
    <w:rsid w:val="00E62B1A"/>
    <w:rsid w:val="00E62EBE"/>
    <w:rsid w:val="00E63BFF"/>
    <w:rsid w:val="00E63F8A"/>
    <w:rsid w:val="00E65E39"/>
    <w:rsid w:val="00E66D0A"/>
    <w:rsid w:val="00E722A1"/>
    <w:rsid w:val="00E7239A"/>
    <w:rsid w:val="00E77861"/>
    <w:rsid w:val="00E77AE7"/>
    <w:rsid w:val="00E77FA0"/>
    <w:rsid w:val="00E80AD0"/>
    <w:rsid w:val="00E81B25"/>
    <w:rsid w:val="00E8396A"/>
    <w:rsid w:val="00E8417D"/>
    <w:rsid w:val="00E85083"/>
    <w:rsid w:val="00E85F76"/>
    <w:rsid w:val="00E86A3B"/>
    <w:rsid w:val="00E872A2"/>
    <w:rsid w:val="00E8799D"/>
    <w:rsid w:val="00E910F6"/>
    <w:rsid w:val="00E9117F"/>
    <w:rsid w:val="00E92BE8"/>
    <w:rsid w:val="00E933AE"/>
    <w:rsid w:val="00E96299"/>
    <w:rsid w:val="00EA00DC"/>
    <w:rsid w:val="00EA0C9B"/>
    <w:rsid w:val="00EA169E"/>
    <w:rsid w:val="00EA16DF"/>
    <w:rsid w:val="00EA4F39"/>
    <w:rsid w:val="00EA61AA"/>
    <w:rsid w:val="00EA63B3"/>
    <w:rsid w:val="00EA6B09"/>
    <w:rsid w:val="00EB2035"/>
    <w:rsid w:val="00EB302A"/>
    <w:rsid w:val="00EB516D"/>
    <w:rsid w:val="00EC0630"/>
    <w:rsid w:val="00EC13DA"/>
    <w:rsid w:val="00EC1441"/>
    <w:rsid w:val="00EC17CD"/>
    <w:rsid w:val="00EC39B3"/>
    <w:rsid w:val="00EC4922"/>
    <w:rsid w:val="00EC577C"/>
    <w:rsid w:val="00EC7460"/>
    <w:rsid w:val="00ED063B"/>
    <w:rsid w:val="00ED0B13"/>
    <w:rsid w:val="00ED0C63"/>
    <w:rsid w:val="00ED12DF"/>
    <w:rsid w:val="00ED1EAF"/>
    <w:rsid w:val="00ED23C5"/>
    <w:rsid w:val="00ED3311"/>
    <w:rsid w:val="00ED343A"/>
    <w:rsid w:val="00ED3AA3"/>
    <w:rsid w:val="00ED45F7"/>
    <w:rsid w:val="00ED5B73"/>
    <w:rsid w:val="00ED5C0B"/>
    <w:rsid w:val="00ED7C01"/>
    <w:rsid w:val="00ED7DE1"/>
    <w:rsid w:val="00EE0683"/>
    <w:rsid w:val="00EE1948"/>
    <w:rsid w:val="00EE2541"/>
    <w:rsid w:val="00EE34B9"/>
    <w:rsid w:val="00EE3F1E"/>
    <w:rsid w:val="00EE5D22"/>
    <w:rsid w:val="00EF0DC0"/>
    <w:rsid w:val="00EF2464"/>
    <w:rsid w:val="00F005A4"/>
    <w:rsid w:val="00F0176B"/>
    <w:rsid w:val="00F02CC7"/>
    <w:rsid w:val="00F03051"/>
    <w:rsid w:val="00F04A27"/>
    <w:rsid w:val="00F05AAC"/>
    <w:rsid w:val="00F05E2C"/>
    <w:rsid w:val="00F063EA"/>
    <w:rsid w:val="00F06A02"/>
    <w:rsid w:val="00F07F72"/>
    <w:rsid w:val="00F113E4"/>
    <w:rsid w:val="00F114C8"/>
    <w:rsid w:val="00F14AFD"/>
    <w:rsid w:val="00F160C4"/>
    <w:rsid w:val="00F16254"/>
    <w:rsid w:val="00F16E69"/>
    <w:rsid w:val="00F171C1"/>
    <w:rsid w:val="00F17890"/>
    <w:rsid w:val="00F21B51"/>
    <w:rsid w:val="00F21E38"/>
    <w:rsid w:val="00F22D13"/>
    <w:rsid w:val="00F2379A"/>
    <w:rsid w:val="00F246AF"/>
    <w:rsid w:val="00F248F7"/>
    <w:rsid w:val="00F24CCC"/>
    <w:rsid w:val="00F24CF4"/>
    <w:rsid w:val="00F259F3"/>
    <w:rsid w:val="00F26A30"/>
    <w:rsid w:val="00F27C57"/>
    <w:rsid w:val="00F27CB6"/>
    <w:rsid w:val="00F30B47"/>
    <w:rsid w:val="00F31604"/>
    <w:rsid w:val="00F31B91"/>
    <w:rsid w:val="00F31D1B"/>
    <w:rsid w:val="00F32E06"/>
    <w:rsid w:val="00F33BA2"/>
    <w:rsid w:val="00F3523D"/>
    <w:rsid w:val="00F35EA4"/>
    <w:rsid w:val="00F3707B"/>
    <w:rsid w:val="00F43259"/>
    <w:rsid w:val="00F45759"/>
    <w:rsid w:val="00F45D6F"/>
    <w:rsid w:val="00F46648"/>
    <w:rsid w:val="00F46669"/>
    <w:rsid w:val="00F46967"/>
    <w:rsid w:val="00F46F26"/>
    <w:rsid w:val="00F501E0"/>
    <w:rsid w:val="00F50EAA"/>
    <w:rsid w:val="00F517C5"/>
    <w:rsid w:val="00F51B41"/>
    <w:rsid w:val="00F524A0"/>
    <w:rsid w:val="00F526D2"/>
    <w:rsid w:val="00F54D53"/>
    <w:rsid w:val="00F56DF9"/>
    <w:rsid w:val="00F62299"/>
    <w:rsid w:val="00F62846"/>
    <w:rsid w:val="00F6367A"/>
    <w:rsid w:val="00F660E6"/>
    <w:rsid w:val="00F7519C"/>
    <w:rsid w:val="00F77A2B"/>
    <w:rsid w:val="00F81165"/>
    <w:rsid w:val="00F81E4A"/>
    <w:rsid w:val="00F8258F"/>
    <w:rsid w:val="00F82923"/>
    <w:rsid w:val="00F83A3B"/>
    <w:rsid w:val="00F84404"/>
    <w:rsid w:val="00F85D3F"/>
    <w:rsid w:val="00F86448"/>
    <w:rsid w:val="00F8723D"/>
    <w:rsid w:val="00F90273"/>
    <w:rsid w:val="00F91225"/>
    <w:rsid w:val="00F9184E"/>
    <w:rsid w:val="00F92F53"/>
    <w:rsid w:val="00F93407"/>
    <w:rsid w:val="00F9526F"/>
    <w:rsid w:val="00F9562C"/>
    <w:rsid w:val="00F95CB0"/>
    <w:rsid w:val="00F9647A"/>
    <w:rsid w:val="00F96E67"/>
    <w:rsid w:val="00FA0173"/>
    <w:rsid w:val="00FA0F8F"/>
    <w:rsid w:val="00FA1916"/>
    <w:rsid w:val="00FA207C"/>
    <w:rsid w:val="00FA31FA"/>
    <w:rsid w:val="00FA3DF2"/>
    <w:rsid w:val="00FA5252"/>
    <w:rsid w:val="00FA7B2B"/>
    <w:rsid w:val="00FA7C63"/>
    <w:rsid w:val="00FB0A65"/>
    <w:rsid w:val="00FB16A0"/>
    <w:rsid w:val="00FB268A"/>
    <w:rsid w:val="00FB27FE"/>
    <w:rsid w:val="00FB2E00"/>
    <w:rsid w:val="00FB3847"/>
    <w:rsid w:val="00FB3A05"/>
    <w:rsid w:val="00FB6040"/>
    <w:rsid w:val="00FB6F20"/>
    <w:rsid w:val="00FC0A3B"/>
    <w:rsid w:val="00FC2649"/>
    <w:rsid w:val="00FC28F6"/>
    <w:rsid w:val="00FC337C"/>
    <w:rsid w:val="00FC4A74"/>
    <w:rsid w:val="00FC6226"/>
    <w:rsid w:val="00FC6652"/>
    <w:rsid w:val="00FC6779"/>
    <w:rsid w:val="00FC6B6A"/>
    <w:rsid w:val="00FC7A8B"/>
    <w:rsid w:val="00FD2971"/>
    <w:rsid w:val="00FD45AC"/>
    <w:rsid w:val="00FD6766"/>
    <w:rsid w:val="00FD77D1"/>
    <w:rsid w:val="00FE1E2B"/>
    <w:rsid w:val="00FE3632"/>
    <w:rsid w:val="00FE38B1"/>
    <w:rsid w:val="00FE40A5"/>
    <w:rsid w:val="00FE4462"/>
    <w:rsid w:val="00FE5539"/>
    <w:rsid w:val="00FE5D91"/>
    <w:rsid w:val="00FE5DA6"/>
    <w:rsid w:val="00FE6629"/>
    <w:rsid w:val="00FE7478"/>
    <w:rsid w:val="00FE7D6F"/>
    <w:rsid w:val="00FF0B51"/>
    <w:rsid w:val="00FF0D73"/>
    <w:rsid w:val="00FF3231"/>
    <w:rsid w:val="00FF6202"/>
    <w:rsid w:val="00FF6385"/>
    <w:rsid w:val="1CB9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2C46"/>
  <w15:docId w15:val="{C82D4E4B-D2C7-3E40-BB0C-A25B0F2D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="Times New Roman" w:hAnsi="Times New Roman"/>
      <w:b/>
      <w:color w:val="000000"/>
      <w:sz w:val="32"/>
      <w:szCs w:val="20"/>
    </w:rPr>
  </w:style>
  <w:style w:type="paragraph" w:styleId="2">
    <w:name w:val="heading 2"/>
    <w:basedOn w:val="a0"/>
    <w:next w:val="a0"/>
    <w:link w:val="20"/>
    <w:uiPriority w:val="9"/>
    <w:qFormat/>
    <w:pPr>
      <w:numPr>
        <w:ilvl w:val="1"/>
        <w:numId w:val="1"/>
      </w:numPr>
      <w:suppressAutoHyphens/>
      <w:spacing w:before="200" w:after="0"/>
      <w:outlineLvl w:val="1"/>
    </w:pPr>
    <w:rPr>
      <w:rFonts w:ascii="Cambria" w:hAnsi="Cambria"/>
      <w:b/>
      <w:bCs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"/>
    <w:qFormat/>
    <w:pPr>
      <w:numPr>
        <w:ilvl w:val="2"/>
        <w:numId w:val="1"/>
      </w:numPr>
      <w:suppressAutoHyphens/>
      <w:spacing w:before="200" w:after="0" w:line="268" w:lineRule="auto"/>
      <w:outlineLvl w:val="2"/>
    </w:pPr>
    <w:rPr>
      <w:rFonts w:ascii="Cambria" w:hAnsi="Cambria"/>
      <w:b/>
      <w:bCs/>
      <w:sz w:val="20"/>
      <w:szCs w:val="20"/>
      <w:lang w:eastAsia="ar-SA"/>
    </w:rPr>
  </w:style>
  <w:style w:type="paragraph" w:styleId="4">
    <w:name w:val="heading 4"/>
    <w:basedOn w:val="a0"/>
    <w:next w:val="a0"/>
    <w:link w:val="40"/>
    <w:uiPriority w:val="9"/>
    <w:qFormat/>
    <w:pPr>
      <w:numPr>
        <w:ilvl w:val="3"/>
        <w:numId w:val="1"/>
      </w:numPr>
      <w:suppressAutoHyphens/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eastAsia="ar-SA"/>
    </w:rPr>
  </w:style>
  <w:style w:type="paragraph" w:styleId="5">
    <w:name w:val="heading 5"/>
    <w:basedOn w:val="a0"/>
    <w:next w:val="a0"/>
    <w:link w:val="50"/>
    <w:uiPriority w:val="9"/>
    <w:qFormat/>
    <w:pPr>
      <w:numPr>
        <w:ilvl w:val="4"/>
        <w:numId w:val="1"/>
      </w:numPr>
      <w:suppressAutoHyphens/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eastAsia="ar-SA"/>
    </w:rPr>
  </w:style>
  <w:style w:type="paragraph" w:styleId="6">
    <w:name w:val="heading 6"/>
    <w:basedOn w:val="a0"/>
    <w:next w:val="a0"/>
    <w:link w:val="60"/>
    <w:uiPriority w:val="9"/>
    <w:qFormat/>
    <w:pPr>
      <w:numPr>
        <w:ilvl w:val="5"/>
        <w:numId w:val="1"/>
      </w:numPr>
      <w:suppressAutoHyphens/>
      <w:spacing w:after="0" w:line="268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ar-SA"/>
    </w:rPr>
  </w:style>
  <w:style w:type="paragraph" w:styleId="7">
    <w:name w:val="heading 7"/>
    <w:basedOn w:val="a0"/>
    <w:next w:val="a0"/>
    <w:link w:val="70"/>
    <w:uiPriority w:val="9"/>
    <w:qFormat/>
    <w:pPr>
      <w:numPr>
        <w:ilvl w:val="6"/>
        <w:numId w:val="1"/>
      </w:numPr>
      <w:suppressAutoHyphens/>
      <w:spacing w:after="0"/>
      <w:outlineLvl w:val="6"/>
    </w:pPr>
    <w:rPr>
      <w:rFonts w:ascii="Cambria" w:hAnsi="Cambria"/>
      <w:i/>
      <w:iCs/>
      <w:sz w:val="20"/>
      <w:szCs w:val="20"/>
      <w:lang w:eastAsia="ar-SA"/>
    </w:rPr>
  </w:style>
  <w:style w:type="paragraph" w:styleId="8">
    <w:name w:val="heading 8"/>
    <w:basedOn w:val="a0"/>
    <w:next w:val="a0"/>
    <w:link w:val="80"/>
    <w:uiPriority w:val="9"/>
    <w:qFormat/>
    <w:pPr>
      <w:numPr>
        <w:ilvl w:val="7"/>
        <w:numId w:val="1"/>
      </w:numPr>
      <w:suppressAutoHyphens/>
      <w:spacing w:after="0"/>
      <w:outlineLvl w:val="7"/>
    </w:pPr>
    <w:rPr>
      <w:rFonts w:ascii="Cambria" w:hAnsi="Cambria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"/>
    <w:qFormat/>
    <w:pPr>
      <w:numPr>
        <w:ilvl w:val="8"/>
        <w:numId w:val="1"/>
      </w:numPr>
      <w:suppressAutoHyphens/>
      <w:spacing w:after="0"/>
      <w:outlineLvl w:val="8"/>
    </w:pPr>
    <w:rPr>
      <w:rFonts w:ascii="Cambria" w:hAnsi="Cambria"/>
      <w:i/>
      <w:iCs/>
      <w:spacing w:val="5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semiHidden/>
    <w:unhideWhenUsed/>
    <w:qFormat/>
    <w:rPr>
      <w:color w:val="800080"/>
      <w:u w:val="single"/>
    </w:rPr>
  </w:style>
  <w:style w:type="character" w:styleId="a5">
    <w:name w:val="footnote reference"/>
    <w:uiPriority w:val="99"/>
    <w:qFormat/>
    <w:rPr>
      <w:vertAlign w:val="superscript"/>
    </w:rPr>
  </w:style>
  <w:style w:type="character" w:styleId="a6">
    <w:name w:val="annotation reference"/>
    <w:uiPriority w:val="99"/>
    <w:semiHidden/>
    <w:unhideWhenUsed/>
    <w:qFormat/>
    <w:rPr>
      <w:sz w:val="18"/>
      <w:szCs w:val="18"/>
    </w:rPr>
  </w:style>
  <w:style w:type="character" w:styleId="a7">
    <w:name w:val="endnote reference"/>
    <w:qFormat/>
    <w:rPr>
      <w:vertAlign w:val="superscript"/>
    </w:rPr>
  </w:style>
  <w:style w:type="character" w:styleId="a8">
    <w:name w:val="Emphasis"/>
    <w:uiPriority w:val="20"/>
    <w:qFormat/>
    <w:rPr>
      <w:b/>
      <w:i/>
      <w:spacing w:val="10"/>
      <w:shd w:val="clear" w:color="auto" w:fill="auto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page number"/>
    <w:basedOn w:val="a1"/>
    <w:uiPriority w:val="99"/>
    <w:qFormat/>
  </w:style>
  <w:style w:type="character" w:styleId="ab">
    <w:name w:val="Strong"/>
    <w:uiPriority w:val="22"/>
    <w:qFormat/>
    <w:rPr>
      <w:b/>
    </w:rPr>
  </w:style>
  <w:style w:type="paragraph" w:styleId="ac">
    <w:name w:val="Balloon Text"/>
    <w:basedOn w:val="a0"/>
    <w:link w:val="ad"/>
    <w:uiPriority w:val="99"/>
    <w:unhideWhenUsed/>
    <w:qFormat/>
    <w:pPr>
      <w:spacing w:after="0" w:line="240" w:lineRule="auto"/>
    </w:pPr>
    <w:rPr>
      <w:rFonts w:ascii="Tahoma" w:hAnsi="Tahoma"/>
      <w:sz w:val="16"/>
      <w:szCs w:val="20"/>
    </w:rPr>
  </w:style>
  <w:style w:type="paragraph" w:styleId="ae">
    <w:name w:val="endnote text"/>
    <w:basedOn w:val="a0"/>
    <w:link w:val="11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af">
    <w:name w:val="annotation text"/>
    <w:basedOn w:val="a0"/>
    <w:link w:val="af0"/>
    <w:uiPriority w:val="99"/>
    <w:semiHidden/>
    <w:unhideWhenUsed/>
    <w:qFormat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pPr>
      <w:spacing w:line="240" w:lineRule="auto"/>
    </w:pPr>
    <w:rPr>
      <w:b/>
      <w:bCs/>
    </w:rPr>
  </w:style>
  <w:style w:type="paragraph" w:styleId="af3">
    <w:name w:val="footnote text"/>
    <w:basedOn w:val="a0"/>
    <w:link w:val="12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af4">
    <w:name w:val="head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6">
    <w:name w:val="Body Text"/>
    <w:basedOn w:val="a0"/>
    <w:link w:val="af7"/>
    <w:uiPriority w:val="99"/>
    <w:qFormat/>
    <w:pPr>
      <w:suppressAutoHyphens/>
      <w:spacing w:after="120"/>
    </w:pPr>
    <w:rPr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unhideWhenUsed/>
    <w:qFormat/>
  </w:style>
  <w:style w:type="paragraph" w:styleId="31">
    <w:name w:val="toc 3"/>
    <w:basedOn w:val="a0"/>
    <w:next w:val="a0"/>
    <w:autoRedefine/>
    <w:uiPriority w:val="39"/>
    <w:semiHidden/>
    <w:unhideWhenUsed/>
    <w:qFormat/>
    <w:pPr>
      <w:spacing w:after="100"/>
      <w:ind w:left="440"/>
    </w:pPr>
    <w:rPr>
      <w:lang w:eastAsia="ru-RU"/>
    </w:rPr>
  </w:style>
  <w:style w:type="paragraph" w:styleId="21">
    <w:name w:val="toc 2"/>
    <w:basedOn w:val="a0"/>
    <w:next w:val="a0"/>
    <w:autoRedefine/>
    <w:uiPriority w:val="39"/>
    <w:unhideWhenUsed/>
    <w:qFormat/>
    <w:pPr>
      <w:ind w:left="220"/>
    </w:pPr>
  </w:style>
  <w:style w:type="paragraph" w:styleId="a">
    <w:name w:val="List Bullet"/>
    <w:basedOn w:val="a0"/>
    <w:uiPriority w:val="99"/>
    <w:qFormat/>
    <w:pPr>
      <w:numPr>
        <w:numId w:val="1"/>
      </w:numPr>
      <w:tabs>
        <w:tab w:val="clear" w:pos="720"/>
        <w:tab w:val="left" w:pos="360"/>
      </w:tabs>
      <w:spacing w:before="120" w:after="120" w:line="240" w:lineRule="auto"/>
      <w:ind w:left="360"/>
      <w:jc w:val="both"/>
    </w:pPr>
    <w:rPr>
      <w:rFonts w:ascii="Arial" w:hAnsi="Arial"/>
      <w:szCs w:val="24"/>
      <w:lang w:eastAsia="ru-RU"/>
    </w:rPr>
  </w:style>
  <w:style w:type="paragraph" w:styleId="af8">
    <w:name w:val="Title"/>
    <w:basedOn w:val="a0"/>
    <w:next w:val="a0"/>
    <w:link w:val="af9"/>
    <w:uiPriority w:val="10"/>
    <w:qFormat/>
    <w:pPr>
      <w:suppressAutoHyphens/>
      <w:spacing w:line="240" w:lineRule="auto"/>
    </w:pPr>
    <w:rPr>
      <w:rFonts w:ascii="Cambria" w:hAnsi="Cambria"/>
      <w:spacing w:val="5"/>
      <w:sz w:val="52"/>
      <w:szCs w:val="20"/>
      <w:lang w:eastAsia="ar-SA"/>
    </w:rPr>
  </w:style>
  <w:style w:type="paragraph" w:styleId="afa">
    <w:name w:val="footer"/>
    <w:basedOn w:val="a0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c">
    <w:name w:val="List"/>
    <w:basedOn w:val="af6"/>
    <w:uiPriority w:val="99"/>
    <w:qFormat/>
    <w:rPr>
      <w:rFonts w:cs="Mangal"/>
    </w:rPr>
  </w:style>
  <w:style w:type="paragraph" w:styleId="af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e">
    <w:name w:val="Subtitle"/>
    <w:basedOn w:val="a0"/>
    <w:next w:val="a0"/>
    <w:link w:val="14"/>
    <w:uiPriority w:val="11"/>
    <w:qFormat/>
    <w:pPr>
      <w:suppressAutoHyphens/>
      <w:spacing w:after="600"/>
    </w:pPr>
    <w:rPr>
      <w:rFonts w:ascii="Cambria" w:hAnsi="Cambria"/>
      <w:i/>
      <w:spacing w:val="13"/>
      <w:sz w:val="24"/>
      <w:szCs w:val="20"/>
      <w:lang w:eastAsia="ar-SA"/>
    </w:rPr>
  </w:style>
  <w:style w:type="paragraph" w:styleId="HTML">
    <w:name w:val="HTML Preformatted"/>
    <w:basedOn w:val="a0"/>
    <w:link w:val="HTML1"/>
    <w:uiPriority w:val="99"/>
    <w:qFormat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table" w:styleId="af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locked/>
    <w:rPr>
      <w:rFonts w:ascii="Times New Roman" w:hAnsi="Times New Roman"/>
      <w:b/>
      <w:color w:val="000000"/>
      <w:sz w:val="32"/>
      <w:lang w:eastAsia="en-US"/>
    </w:rPr>
  </w:style>
  <w:style w:type="character" w:customStyle="1" w:styleId="20">
    <w:name w:val="Заголовок 2 Знак"/>
    <w:link w:val="2"/>
    <w:uiPriority w:val="9"/>
    <w:qFormat/>
    <w:locked/>
    <w:rPr>
      <w:rFonts w:ascii="Cambria" w:hAnsi="Cambria"/>
      <w:b/>
      <w:bCs/>
      <w:sz w:val="26"/>
      <w:szCs w:val="26"/>
      <w:lang w:eastAsia="ar-SA"/>
    </w:rPr>
  </w:style>
  <w:style w:type="character" w:customStyle="1" w:styleId="30">
    <w:name w:val="Заголовок 3 Знак"/>
    <w:link w:val="3"/>
    <w:uiPriority w:val="9"/>
    <w:locked/>
    <w:rPr>
      <w:rFonts w:ascii="Cambria" w:hAnsi="Cambria"/>
      <w:b/>
      <w:bCs/>
      <w:lang w:eastAsia="ar-SA"/>
    </w:rPr>
  </w:style>
  <w:style w:type="character" w:customStyle="1" w:styleId="40">
    <w:name w:val="Заголовок 4 Знак"/>
    <w:link w:val="4"/>
    <w:uiPriority w:val="9"/>
    <w:qFormat/>
    <w:locked/>
    <w:rPr>
      <w:rFonts w:ascii="Cambria" w:hAnsi="Cambria"/>
      <w:b/>
      <w:bCs/>
      <w:i/>
      <w:iCs/>
      <w:lang w:eastAsia="ar-SA"/>
    </w:rPr>
  </w:style>
  <w:style w:type="character" w:customStyle="1" w:styleId="50">
    <w:name w:val="Заголовок 5 Знак"/>
    <w:link w:val="5"/>
    <w:uiPriority w:val="9"/>
    <w:qFormat/>
    <w:locked/>
    <w:rPr>
      <w:rFonts w:ascii="Cambria" w:hAnsi="Cambria"/>
      <w:b/>
      <w:bCs/>
      <w:color w:val="7F7F7F"/>
      <w:lang w:eastAsia="ar-SA"/>
    </w:rPr>
  </w:style>
  <w:style w:type="character" w:customStyle="1" w:styleId="60">
    <w:name w:val="Заголовок 6 Знак"/>
    <w:link w:val="6"/>
    <w:uiPriority w:val="9"/>
    <w:qFormat/>
    <w:locked/>
    <w:rPr>
      <w:rFonts w:ascii="Cambria" w:hAnsi="Cambria"/>
      <w:b/>
      <w:bCs/>
      <w:i/>
      <w:iCs/>
      <w:color w:val="7F7F7F"/>
      <w:lang w:eastAsia="ar-SA"/>
    </w:rPr>
  </w:style>
  <w:style w:type="character" w:customStyle="1" w:styleId="70">
    <w:name w:val="Заголовок 7 Знак"/>
    <w:link w:val="7"/>
    <w:uiPriority w:val="9"/>
    <w:qFormat/>
    <w:locked/>
    <w:rPr>
      <w:rFonts w:ascii="Cambria" w:hAnsi="Cambria"/>
      <w:i/>
      <w:iCs/>
      <w:lang w:eastAsia="ar-SA"/>
    </w:rPr>
  </w:style>
  <w:style w:type="character" w:customStyle="1" w:styleId="80">
    <w:name w:val="Заголовок 8 Знак"/>
    <w:link w:val="8"/>
    <w:uiPriority w:val="9"/>
    <w:qFormat/>
    <w:locked/>
    <w:rPr>
      <w:rFonts w:ascii="Cambria" w:hAnsi="Cambria"/>
      <w:lang w:eastAsia="ar-SA"/>
    </w:rPr>
  </w:style>
  <w:style w:type="character" w:customStyle="1" w:styleId="90">
    <w:name w:val="Заголовок 9 Знак"/>
    <w:link w:val="9"/>
    <w:uiPriority w:val="9"/>
    <w:qFormat/>
    <w:locked/>
    <w:rPr>
      <w:rFonts w:ascii="Cambria" w:hAnsi="Cambria"/>
      <w:i/>
      <w:iCs/>
      <w:spacing w:val="5"/>
      <w:lang w:eastAsia="ar-SA"/>
    </w:rPr>
  </w:style>
  <w:style w:type="paragraph" w:customStyle="1" w:styleId="aff0">
    <w:name w:val="текст"/>
    <w:basedOn w:val="a0"/>
    <w:link w:val="aff1"/>
    <w:qFormat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f1">
    <w:name w:val="текст Знак"/>
    <w:link w:val="aff0"/>
    <w:qFormat/>
    <w:locked/>
    <w:rPr>
      <w:rFonts w:ascii="Times New Roman" w:hAnsi="Times New Roman"/>
      <w:sz w:val="28"/>
    </w:rPr>
  </w:style>
  <w:style w:type="paragraph" w:customStyle="1" w:styleId="15">
    <w:name w:val="Абзац списка1"/>
    <w:basedOn w:val="a0"/>
    <w:qFormat/>
    <w:pPr>
      <w:ind w:left="720"/>
      <w:contextualSpacing/>
    </w:pPr>
  </w:style>
  <w:style w:type="character" w:customStyle="1" w:styleId="ad">
    <w:name w:val="Текст выноски Знак"/>
    <w:link w:val="ac"/>
    <w:uiPriority w:val="99"/>
    <w:qFormat/>
    <w:locked/>
    <w:rPr>
      <w:rFonts w:ascii="Tahoma" w:hAnsi="Tahoma"/>
      <w:sz w:val="16"/>
    </w:rPr>
  </w:style>
  <w:style w:type="character" w:customStyle="1" w:styleId="af5">
    <w:name w:val="Верхний колонтитул Знак"/>
    <w:link w:val="af4"/>
    <w:uiPriority w:val="99"/>
    <w:qFormat/>
    <w:locked/>
    <w:rPr>
      <w:rFonts w:cs="Times New Roman"/>
    </w:rPr>
  </w:style>
  <w:style w:type="character" w:customStyle="1" w:styleId="afb">
    <w:name w:val="Нижний колонтитул Знак"/>
    <w:link w:val="afa"/>
    <w:uiPriority w:val="99"/>
    <w:qFormat/>
    <w:locked/>
    <w:rPr>
      <w:rFonts w:cs="Times New Roman"/>
    </w:rPr>
  </w:style>
  <w:style w:type="paragraph" w:customStyle="1" w:styleId="aff2">
    <w:name w:val="осн текст"/>
    <w:basedOn w:val="a0"/>
    <w:uiPriority w:val="99"/>
    <w:qFormat/>
    <w:pPr>
      <w:widowControl w:val="0"/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Times New Roman" w:hAnsi="Times New Roman"/>
      <w:color w:val="000000"/>
      <w:lang w:eastAsia="ru-RU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16">
    <w:name w:val="Основной шрифт абзаца1"/>
    <w:qFormat/>
  </w:style>
  <w:style w:type="character" w:customStyle="1" w:styleId="aff3">
    <w:name w:val="Название Знак"/>
    <w:qFormat/>
    <w:rPr>
      <w:rFonts w:ascii="Cambria" w:hAnsi="Cambria"/>
      <w:spacing w:val="5"/>
      <w:sz w:val="52"/>
    </w:rPr>
  </w:style>
  <w:style w:type="character" w:customStyle="1" w:styleId="aff4">
    <w:name w:val="Подзаголовок Знак"/>
    <w:qFormat/>
    <w:rPr>
      <w:rFonts w:ascii="Cambria" w:hAnsi="Cambria"/>
      <w:i/>
      <w:spacing w:val="13"/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b/>
      <w:i/>
    </w:rPr>
  </w:style>
  <w:style w:type="character" w:customStyle="1" w:styleId="17">
    <w:name w:val="Слабое выделение1"/>
    <w:qFormat/>
    <w:rPr>
      <w:i/>
    </w:rPr>
  </w:style>
  <w:style w:type="character" w:customStyle="1" w:styleId="18">
    <w:name w:val="Сильное выделение1"/>
    <w:qFormat/>
    <w:rPr>
      <w:b/>
    </w:rPr>
  </w:style>
  <w:style w:type="character" w:customStyle="1" w:styleId="19">
    <w:name w:val="Слабая ссылка1"/>
    <w:qFormat/>
    <w:rPr>
      <w:smallCaps/>
    </w:rPr>
  </w:style>
  <w:style w:type="character" w:customStyle="1" w:styleId="1a">
    <w:name w:val="Сильная ссылка1"/>
    <w:qFormat/>
    <w:rPr>
      <w:smallCaps/>
      <w:spacing w:val="5"/>
      <w:u w:val="single"/>
    </w:rPr>
  </w:style>
  <w:style w:type="character" w:customStyle="1" w:styleId="1b">
    <w:name w:val="Название книги1"/>
    <w:rPr>
      <w:i/>
      <w:smallCaps/>
      <w:spacing w:val="5"/>
    </w:rPr>
  </w:style>
  <w:style w:type="character" w:customStyle="1" w:styleId="aff5">
    <w:name w:val="Текст сноски Знак"/>
    <w:qFormat/>
    <w:rPr>
      <w:rFonts w:eastAsia="Times New Roman"/>
      <w:sz w:val="20"/>
    </w:r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aff7">
    <w:name w:val="Текст концевой сноски Знак"/>
    <w:uiPriority w:val="99"/>
    <w:qFormat/>
    <w:rPr>
      <w:sz w:val="20"/>
    </w:rPr>
  </w:style>
  <w:style w:type="character" w:customStyle="1" w:styleId="aff8">
    <w:name w:val="Символы концевой сноски"/>
    <w:qFormat/>
    <w:rPr>
      <w:vertAlign w:val="superscript"/>
    </w:rPr>
  </w:style>
  <w:style w:type="character" w:customStyle="1" w:styleId="HTML0">
    <w:name w:val="Стандартный HTML Знак"/>
    <w:qFormat/>
    <w:rPr>
      <w:rFonts w:ascii="Courier New" w:hAnsi="Courier New"/>
      <w:sz w:val="20"/>
    </w:rPr>
  </w:style>
  <w:style w:type="paragraph" w:customStyle="1" w:styleId="1c">
    <w:name w:val="Заголовок1"/>
    <w:basedOn w:val="a0"/>
    <w:next w:val="af6"/>
    <w:qFormat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7">
    <w:name w:val="Основной текст Знак"/>
    <w:link w:val="af6"/>
    <w:uiPriority w:val="99"/>
    <w:qFormat/>
    <w:locked/>
    <w:rPr>
      <w:rFonts w:ascii="Calibri" w:hAnsi="Calibri"/>
      <w:lang w:eastAsia="ar-SA" w:bidi="ar-SA"/>
    </w:rPr>
  </w:style>
  <w:style w:type="paragraph" w:customStyle="1" w:styleId="1d">
    <w:name w:val="Название1"/>
    <w:basedOn w:val="a0"/>
    <w:qFormat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0"/>
    <w:qFormat/>
    <w:pPr>
      <w:suppressLineNumbers/>
      <w:suppressAutoHyphens/>
    </w:pPr>
    <w:rPr>
      <w:rFonts w:cs="Mangal"/>
      <w:lang w:eastAsia="ar-SA"/>
    </w:rPr>
  </w:style>
  <w:style w:type="paragraph" w:customStyle="1" w:styleId="1f">
    <w:name w:val="Название объекта1"/>
    <w:basedOn w:val="a0"/>
    <w:next w:val="a0"/>
    <w:qFormat/>
    <w:pPr>
      <w:suppressAutoHyphens/>
      <w:spacing w:line="240" w:lineRule="auto"/>
    </w:pPr>
    <w:rPr>
      <w:b/>
      <w:bCs/>
      <w:color w:val="4F81BD"/>
      <w:sz w:val="18"/>
      <w:szCs w:val="18"/>
      <w:lang w:eastAsia="ar-SA"/>
    </w:rPr>
  </w:style>
  <w:style w:type="character" w:customStyle="1" w:styleId="af9">
    <w:name w:val="Заголовок Знак"/>
    <w:link w:val="af8"/>
    <w:uiPriority w:val="10"/>
    <w:qFormat/>
    <w:locked/>
    <w:rPr>
      <w:rFonts w:ascii="Cambria" w:hAnsi="Cambria"/>
      <w:spacing w:val="5"/>
      <w:sz w:val="52"/>
      <w:lang w:eastAsia="ar-SA" w:bidi="ar-SA"/>
    </w:rPr>
  </w:style>
  <w:style w:type="character" w:customStyle="1" w:styleId="14">
    <w:name w:val="Подзаголовок Знак1"/>
    <w:link w:val="afe"/>
    <w:uiPriority w:val="11"/>
    <w:qFormat/>
    <w:locked/>
    <w:rPr>
      <w:rFonts w:ascii="Cambria" w:hAnsi="Cambria"/>
      <w:i/>
      <w:spacing w:val="13"/>
      <w:sz w:val="24"/>
      <w:lang w:eastAsia="ar-SA" w:bidi="ar-SA"/>
    </w:rPr>
  </w:style>
  <w:style w:type="paragraph" w:customStyle="1" w:styleId="1f0">
    <w:name w:val="Без интервала1"/>
    <w:basedOn w:val="a0"/>
    <w:qFormat/>
    <w:pPr>
      <w:suppressAutoHyphens/>
      <w:spacing w:after="0" w:line="240" w:lineRule="auto"/>
    </w:pPr>
    <w:rPr>
      <w:lang w:eastAsia="ar-SA"/>
    </w:rPr>
  </w:style>
  <w:style w:type="paragraph" w:customStyle="1" w:styleId="110">
    <w:name w:val="Абзац списка11"/>
    <w:basedOn w:val="a0"/>
    <w:qFormat/>
    <w:pPr>
      <w:suppressAutoHyphens/>
      <w:ind w:left="720"/>
    </w:pPr>
    <w:rPr>
      <w:lang w:eastAsia="ar-SA"/>
    </w:rPr>
  </w:style>
  <w:style w:type="paragraph" w:customStyle="1" w:styleId="210">
    <w:name w:val="Цитата 21"/>
    <w:basedOn w:val="a0"/>
    <w:next w:val="a0"/>
    <w:qFormat/>
    <w:pPr>
      <w:suppressAutoHyphens/>
      <w:spacing w:before="200" w:after="0"/>
      <w:ind w:left="360" w:right="360"/>
    </w:pPr>
    <w:rPr>
      <w:i/>
      <w:iCs/>
      <w:lang w:eastAsia="ar-SA"/>
    </w:rPr>
  </w:style>
  <w:style w:type="paragraph" w:customStyle="1" w:styleId="1f1">
    <w:name w:val="Выделенная цитата1"/>
    <w:basedOn w:val="a0"/>
    <w:next w:val="a0"/>
    <w:qFormat/>
    <w:pPr>
      <w:suppressAutoHyphens/>
      <w:spacing w:before="200" w:after="280"/>
      <w:ind w:left="1008" w:right="1152"/>
      <w:jc w:val="both"/>
    </w:pPr>
    <w:rPr>
      <w:b/>
      <w:bCs/>
      <w:i/>
      <w:iCs/>
      <w:lang w:eastAsia="ar-SA"/>
    </w:rPr>
  </w:style>
  <w:style w:type="paragraph" w:customStyle="1" w:styleId="1f2">
    <w:name w:val="Заголовок оглавления1"/>
    <w:basedOn w:val="1"/>
    <w:next w:val="a0"/>
    <w:qFormat/>
    <w:pPr>
      <w:keepNext w:val="0"/>
      <w:keepLines w:val="0"/>
      <w:suppressAutoHyphens/>
      <w:spacing w:before="480"/>
      <w:outlineLvl w:val="9"/>
    </w:pPr>
    <w:rPr>
      <w:rFonts w:ascii="Cambria" w:hAnsi="Cambria" w:cs="Cambria"/>
      <w:b w:val="0"/>
      <w:bCs/>
      <w:color w:val="auto"/>
      <w:sz w:val="28"/>
      <w:szCs w:val="28"/>
      <w:lang w:eastAsia="ar-SA"/>
    </w:rPr>
  </w:style>
  <w:style w:type="character" w:customStyle="1" w:styleId="12">
    <w:name w:val="Текст сноски Знак1"/>
    <w:link w:val="af3"/>
    <w:qFormat/>
    <w:locked/>
    <w:rPr>
      <w:rFonts w:ascii="Calibri" w:hAnsi="Calibri"/>
      <w:sz w:val="20"/>
      <w:lang w:eastAsia="ar-SA" w:bidi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11">
    <w:name w:val="Текст концевой сноски Знак1"/>
    <w:link w:val="ae"/>
    <w:qFormat/>
    <w:locked/>
    <w:rPr>
      <w:rFonts w:ascii="Calibri" w:hAnsi="Calibri"/>
      <w:sz w:val="20"/>
      <w:lang w:eastAsia="ar-SA" w:bidi="ar-SA"/>
    </w:rPr>
  </w:style>
  <w:style w:type="character" w:customStyle="1" w:styleId="HTML1">
    <w:name w:val="Стандартный HTML Знак1"/>
    <w:link w:val="HTML"/>
    <w:uiPriority w:val="99"/>
    <w:qFormat/>
    <w:locked/>
    <w:rPr>
      <w:rFonts w:ascii="Courier New" w:hAnsi="Courier New"/>
      <w:sz w:val="20"/>
      <w:lang w:eastAsia="ar-SA" w:bidi="ar-SA"/>
    </w:rPr>
  </w:style>
  <w:style w:type="paragraph" w:customStyle="1" w:styleId="aff9">
    <w:name w:val="Содержимое врезки"/>
    <w:basedOn w:val="af6"/>
    <w:qFormat/>
  </w:style>
  <w:style w:type="paragraph" w:customStyle="1" w:styleId="affa">
    <w:name w:val="Содержимое таблицы"/>
    <w:basedOn w:val="a0"/>
    <w:qFormat/>
    <w:pPr>
      <w:suppressLineNumbers/>
      <w:suppressAutoHyphens/>
    </w:pPr>
    <w:rPr>
      <w:lang w:eastAsia="ar-SA"/>
    </w:r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character" w:customStyle="1" w:styleId="apple-style-span">
    <w:name w:val="apple-style-span"/>
    <w:qFormat/>
  </w:style>
  <w:style w:type="paragraph" w:customStyle="1" w:styleId="1f3">
    <w:name w:val="Стиль1"/>
    <w:basedOn w:val="a0"/>
    <w:link w:val="1f4"/>
    <w:autoRedefine/>
    <w:qFormat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character" w:customStyle="1" w:styleId="1f4">
    <w:name w:val="Стиль1 Знак"/>
    <w:link w:val="1f3"/>
    <w:qFormat/>
    <w:locked/>
    <w:rPr>
      <w:rFonts w:ascii="Times New Roman" w:hAnsi="Times New Roman"/>
      <w:b/>
      <w:sz w:val="24"/>
      <w:lang w:eastAsia="en-US"/>
    </w:rPr>
  </w:style>
  <w:style w:type="table" w:customStyle="1" w:styleId="LightGrid-Accent5">
    <w:name w:val="Light Grid - Accent 5"/>
    <w:basedOn w:val="a2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paragraph" w:customStyle="1" w:styleId="22">
    <w:name w:val="Заголовок оглавления2"/>
    <w:basedOn w:val="1"/>
    <w:next w:val="a0"/>
    <w:uiPriority w:val="39"/>
    <w:semiHidden/>
    <w:unhideWhenUsed/>
    <w:qFormat/>
    <w:pPr>
      <w:spacing w:before="480"/>
      <w:outlineLvl w:val="9"/>
    </w:pPr>
    <w:rPr>
      <w:rFonts w:ascii="Cambria" w:hAnsi="Cambria"/>
      <w:b w:val="0"/>
      <w:bCs/>
      <w:color w:val="365F91"/>
      <w:sz w:val="28"/>
      <w:szCs w:val="28"/>
      <w:lang w:eastAsia="ru-RU"/>
    </w:rPr>
  </w:style>
  <w:style w:type="character" w:customStyle="1" w:styleId="affc">
    <w:name w:val="Основной текст_"/>
    <w:link w:val="23"/>
    <w:qFormat/>
    <w:locked/>
    <w:rPr>
      <w:b/>
      <w:spacing w:val="20"/>
      <w:shd w:val="clear" w:color="auto" w:fill="FFFFFF"/>
    </w:rPr>
  </w:style>
  <w:style w:type="paragraph" w:customStyle="1" w:styleId="23">
    <w:name w:val="Основной текст2"/>
    <w:basedOn w:val="a0"/>
    <w:link w:val="affc"/>
    <w:qFormat/>
    <w:pPr>
      <w:widowControl w:val="0"/>
      <w:shd w:val="clear" w:color="auto" w:fill="FFFFFF"/>
      <w:spacing w:after="0" w:line="324" w:lineRule="exact"/>
      <w:ind w:hanging="1120"/>
    </w:pPr>
    <w:rPr>
      <w:b/>
      <w:spacing w:val="20"/>
      <w:sz w:val="20"/>
      <w:szCs w:val="20"/>
    </w:rPr>
  </w:style>
  <w:style w:type="character" w:customStyle="1" w:styleId="24">
    <w:name w:val="Основной текст (2)_"/>
    <w:link w:val="25"/>
    <w:qFormat/>
    <w:locked/>
    <w:rPr>
      <w:rFonts w:ascii="Arial" w:eastAsia="Times New Roman" w:hAnsi="Arial"/>
      <w:b/>
      <w:i/>
      <w:sz w:val="26"/>
      <w:shd w:val="clear" w:color="auto" w:fill="FFFFFF"/>
    </w:rPr>
  </w:style>
  <w:style w:type="paragraph" w:customStyle="1" w:styleId="25">
    <w:name w:val="Основной текст (2)"/>
    <w:basedOn w:val="a0"/>
    <w:link w:val="24"/>
    <w:qFormat/>
    <w:pPr>
      <w:widowControl w:val="0"/>
      <w:shd w:val="clear" w:color="auto" w:fill="FFFFFF"/>
      <w:spacing w:after="180" w:line="322" w:lineRule="exact"/>
      <w:ind w:firstLine="3620"/>
    </w:pPr>
    <w:rPr>
      <w:rFonts w:ascii="Arial" w:hAnsi="Arial"/>
      <w:b/>
      <w:i/>
      <w:sz w:val="26"/>
      <w:szCs w:val="20"/>
    </w:rPr>
  </w:style>
  <w:style w:type="character" w:customStyle="1" w:styleId="1f5">
    <w:name w:val="Заголовок №1_"/>
    <w:link w:val="1f6"/>
    <w:qFormat/>
    <w:locked/>
    <w:rPr>
      <w:rFonts w:ascii="Arial" w:eastAsia="Times New Roman" w:hAnsi="Arial"/>
      <w:b/>
      <w:sz w:val="34"/>
      <w:shd w:val="clear" w:color="auto" w:fill="FFFFFF"/>
    </w:rPr>
  </w:style>
  <w:style w:type="paragraph" w:customStyle="1" w:styleId="1f6">
    <w:name w:val="Заголовок №1"/>
    <w:basedOn w:val="a0"/>
    <w:link w:val="1f5"/>
    <w:qFormat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Arial" w:hAnsi="Arial"/>
      <w:b/>
      <w:sz w:val="34"/>
      <w:szCs w:val="20"/>
    </w:rPr>
  </w:style>
  <w:style w:type="character" w:customStyle="1" w:styleId="32">
    <w:name w:val="Основной текст (3)_"/>
    <w:link w:val="33"/>
    <w:qFormat/>
    <w:locked/>
    <w:rPr>
      <w:rFonts w:ascii="Times New Roman" w:hAnsi="Times New Roman"/>
      <w:b/>
      <w:sz w:val="19"/>
      <w:shd w:val="clear" w:color="auto" w:fill="FFFFFF"/>
    </w:rPr>
  </w:style>
  <w:style w:type="paragraph" w:customStyle="1" w:styleId="33">
    <w:name w:val="Основной текст (3)"/>
    <w:basedOn w:val="a0"/>
    <w:link w:val="32"/>
    <w:qFormat/>
    <w:pPr>
      <w:widowControl w:val="0"/>
      <w:shd w:val="clear" w:color="auto" w:fill="FFFFFF"/>
      <w:spacing w:before="180" w:after="180" w:line="235" w:lineRule="exact"/>
    </w:pPr>
    <w:rPr>
      <w:rFonts w:ascii="Times New Roman" w:hAnsi="Times New Roman"/>
      <w:b/>
      <w:sz w:val="19"/>
      <w:szCs w:val="20"/>
    </w:rPr>
  </w:style>
  <w:style w:type="paragraph" w:styleId="affd">
    <w:name w:val="List Paragraph"/>
    <w:basedOn w:val="a0"/>
    <w:uiPriority w:val="99"/>
    <w:qFormat/>
    <w:pPr>
      <w:ind w:left="720"/>
      <w:contextualSpacing/>
    </w:pPr>
    <w:rPr>
      <w:rFonts w:eastAsia="Calibri"/>
    </w:rPr>
  </w:style>
  <w:style w:type="character" w:customStyle="1" w:styleId="af0">
    <w:name w:val="Текст примечания Знак"/>
    <w:link w:val="af"/>
    <w:uiPriority w:val="99"/>
    <w:semiHidden/>
    <w:qFormat/>
    <w:rPr>
      <w:sz w:val="24"/>
      <w:szCs w:val="24"/>
      <w:lang w:eastAsia="en-US"/>
    </w:rPr>
  </w:style>
  <w:style w:type="paragraph" w:styleId="affe">
    <w:name w:val="No Spacing"/>
    <w:uiPriority w:val="1"/>
    <w:qFormat/>
    <w:rPr>
      <w:sz w:val="22"/>
      <w:szCs w:val="22"/>
      <w:lang w:eastAsia="en-US"/>
    </w:rPr>
  </w:style>
  <w:style w:type="character" w:customStyle="1" w:styleId="af2">
    <w:name w:val="Тема примечания Знак"/>
    <w:link w:val="af1"/>
    <w:uiPriority w:val="99"/>
    <w:semiHidden/>
    <w:qFormat/>
    <w:rPr>
      <w:b/>
      <w:bCs/>
      <w:sz w:val="24"/>
      <w:szCs w:val="24"/>
      <w:lang w:eastAsia="en-US"/>
    </w:rPr>
  </w:style>
  <w:style w:type="paragraph" w:customStyle="1" w:styleId="26">
    <w:name w:val="Абзац списка2"/>
    <w:basedOn w:val="a0"/>
    <w:uiPriority w:val="34"/>
    <w:qFormat/>
    <w:pPr>
      <w:ind w:left="720"/>
      <w:contextualSpacing/>
    </w:pPr>
  </w:style>
  <w:style w:type="paragraph" w:customStyle="1" w:styleId="1f7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customStyle="1" w:styleId="StyleEndNote">
    <w:name w:val="StyleEndNote"/>
    <w:qFormat/>
    <w:rPr>
      <w:rFonts w:ascii="Times New Roman" w:hAnsi="Times New Roman"/>
    </w:rPr>
  </w:style>
  <w:style w:type="paragraph" w:customStyle="1" w:styleId="-11">
    <w:name w:val="Цветной список - Акцент 11"/>
    <w:basedOn w:val="a0"/>
    <w:uiPriority w:val="34"/>
    <w:qFormat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1f8">
    <w:name w:val="Заг 1"/>
    <w:basedOn w:val="1"/>
    <w:link w:val="1f9"/>
    <w:qFormat/>
    <w:pPr>
      <w:keepNext w:val="0"/>
      <w:keepLines w:val="0"/>
      <w:spacing w:before="0" w:line="240" w:lineRule="auto"/>
    </w:pPr>
    <w:rPr>
      <w:rFonts w:eastAsiaTheme="majorEastAsia"/>
      <w:bCs/>
      <w:color w:val="auto"/>
      <w:sz w:val="28"/>
      <w:szCs w:val="28"/>
      <w:lang w:eastAsia="ru-RU"/>
    </w:rPr>
  </w:style>
  <w:style w:type="paragraph" w:customStyle="1" w:styleId="27">
    <w:name w:val="Заг 2"/>
    <w:basedOn w:val="2"/>
    <w:qFormat/>
    <w:pPr>
      <w:numPr>
        <w:ilvl w:val="0"/>
        <w:numId w:val="0"/>
      </w:numPr>
      <w:suppressAutoHyphens w:val="0"/>
      <w:spacing w:before="0" w:line="240" w:lineRule="auto"/>
    </w:pPr>
    <w:rPr>
      <w:rFonts w:ascii="Times New Roman" w:eastAsiaTheme="majorEastAsia" w:hAnsi="Times New Roman"/>
      <w:sz w:val="24"/>
      <w:szCs w:val="24"/>
      <w:lang w:eastAsia="ru-RU"/>
    </w:rPr>
  </w:style>
  <w:style w:type="character" w:customStyle="1" w:styleId="1f9">
    <w:name w:val="Заг 1 Знак"/>
    <w:link w:val="1f8"/>
    <w:rsid w:val="005B0506"/>
    <w:rPr>
      <w:rFonts w:ascii="Times New Roman" w:eastAsiaTheme="majorEastAsia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A932A4F7B44401CED5D60475A5F6CBA2508655D7732532C9D6072F0C3127E36615D098C70500EF2C46AEA0A54A860C5F0F7BC6FA26DA41jDY7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58BA-F221-4BB0-A826-ED64879F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80</Pages>
  <Words>23706</Words>
  <Characters>135126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нейрохирург</vt:lpstr>
    </vt:vector>
  </TitlesOfParts>
  <Company>Роструд</Company>
  <LinksUpToDate>false</LinksUpToDate>
  <CharactersWithSpaces>158515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нейрохирург</dc:title>
  <dc:creator>losevvs</dc:creator>
  <cp:lastModifiedBy>Приемная Директора</cp:lastModifiedBy>
  <cp:revision>2</cp:revision>
  <cp:lastPrinted>2017-11-29T16:42:00Z</cp:lastPrinted>
  <dcterms:created xsi:type="dcterms:W3CDTF">2026-01-16T12:07:00Z</dcterms:created>
  <dcterms:modified xsi:type="dcterms:W3CDTF">2026-01-16T12:07:00Z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4B430054D9504090AFC88BCEF06C5365_12</vt:lpwstr>
  </property>
</Properties>
</file>